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A4" w:rsidRPr="005060A4" w:rsidRDefault="005060A4" w:rsidP="005060A4">
      <w:pPr>
        <w:ind w:left="6804"/>
        <w:jc w:val="right"/>
        <w:rPr>
          <w:b/>
          <w:sz w:val="28"/>
          <w:szCs w:val="22"/>
        </w:rPr>
      </w:pPr>
      <w:r w:rsidRPr="005060A4">
        <w:rPr>
          <w:b/>
          <w:sz w:val="28"/>
          <w:szCs w:val="22"/>
        </w:rPr>
        <w:t>УТВЕРЖДЕН</w:t>
      </w:r>
    </w:p>
    <w:p w:rsidR="005060A4" w:rsidRDefault="005060A4" w:rsidP="005060A4">
      <w:pPr>
        <w:ind w:left="6804"/>
        <w:jc w:val="right"/>
        <w:rPr>
          <w:sz w:val="28"/>
          <w:szCs w:val="22"/>
        </w:rPr>
      </w:pPr>
      <w:r>
        <w:rPr>
          <w:sz w:val="28"/>
          <w:szCs w:val="22"/>
        </w:rPr>
        <w:t>Протоколом № 1</w:t>
      </w:r>
    </w:p>
    <w:p w:rsidR="005060A4" w:rsidRDefault="005060A4" w:rsidP="005060A4">
      <w:pPr>
        <w:ind w:right="-569" w:firstLine="6237"/>
        <w:rPr>
          <w:sz w:val="28"/>
          <w:szCs w:val="22"/>
        </w:rPr>
      </w:pPr>
      <w:r w:rsidRPr="005060A4">
        <w:rPr>
          <w:sz w:val="28"/>
          <w:szCs w:val="22"/>
        </w:rPr>
        <w:t>Учредитель</w:t>
      </w:r>
      <w:r>
        <w:rPr>
          <w:sz w:val="28"/>
          <w:szCs w:val="22"/>
        </w:rPr>
        <w:t xml:space="preserve">ного </w:t>
      </w:r>
      <w:r w:rsidRPr="005060A4">
        <w:rPr>
          <w:sz w:val="28"/>
          <w:szCs w:val="22"/>
        </w:rPr>
        <w:t>собрания</w:t>
      </w:r>
    </w:p>
    <w:p w:rsidR="005060A4" w:rsidRPr="005060A4" w:rsidRDefault="000F6C96" w:rsidP="005060A4">
      <w:pPr>
        <w:ind w:left="5664" w:firstLine="432"/>
        <w:rPr>
          <w:sz w:val="28"/>
          <w:szCs w:val="22"/>
        </w:rPr>
      </w:pPr>
      <w:r>
        <w:rPr>
          <w:sz w:val="28"/>
          <w:szCs w:val="22"/>
        </w:rPr>
        <w:t>от «23</w:t>
      </w:r>
      <w:r w:rsidR="004E4BA4">
        <w:rPr>
          <w:sz w:val="28"/>
          <w:szCs w:val="22"/>
        </w:rPr>
        <w:t>» октября 2016</w:t>
      </w:r>
      <w:r w:rsidR="005060A4">
        <w:rPr>
          <w:sz w:val="28"/>
          <w:szCs w:val="22"/>
        </w:rPr>
        <w:t xml:space="preserve"> года</w:t>
      </w:r>
    </w:p>
    <w:p w:rsidR="005060A4" w:rsidRDefault="005060A4" w:rsidP="00830B93">
      <w:pPr>
        <w:ind w:firstLine="5103"/>
        <w:jc w:val="right"/>
        <w:rPr>
          <w:b/>
          <w:sz w:val="28"/>
          <w:szCs w:val="28"/>
        </w:rPr>
      </w:pPr>
    </w:p>
    <w:p w:rsidR="005060A4" w:rsidRDefault="005060A4" w:rsidP="00830B93">
      <w:pPr>
        <w:ind w:firstLine="5103"/>
        <w:jc w:val="right"/>
        <w:rPr>
          <w:b/>
          <w:sz w:val="28"/>
          <w:szCs w:val="28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010CA6" w:rsidRDefault="00A90BD9" w:rsidP="000D4FFD">
      <w:pPr>
        <w:jc w:val="right"/>
        <w:rPr>
          <w:sz w:val="26"/>
          <w:szCs w:val="26"/>
        </w:rPr>
      </w:pPr>
    </w:p>
    <w:p w:rsidR="00A90BD9" w:rsidRPr="00830B93" w:rsidRDefault="00A90BD9" w:rsidP="00FE08DA">
      <w:pPr>
        <w:jc w:val="center"/>
        <w:rPr>
          <w:b/>
          <w:sz w:val="44"/>
          <w:szCs w:val="44"/>
        </w:rPr>
      </w:pPr>
      <w:r w:rsidRPr="00830B93">
        <w:rPr>
          <w:b/>
          <w:sz w:val="44"/>
          <w:szCs w:val="44"/>
        </w:rPr>
        <w:t>УСТАВ</w:t>
      </w:r>
    </w:p>
    <w:p w:rsidR="00A90BD9" w:rsidRPr="00830B93" w:rsidRDefault="00A90BD9" w:rsidP="00FE08DA">
      <w:pPr>
        <w:jc w:val="center"/>
        <w:rPr>
          <w:b/>
          <w:sz w:val="44"/>
          <w:szCs w:val="44"/>
        </w:rPr>
      </w:pPr>
    </w:p>
    <w:p w:rsidR="00A90BD9" w:rsidRPr="00830B93" w:rsidRDefault="00A90BD9" w:rsidP="00FE08DA">
      <w:pPr>
        <w:jc w:val="center"/>
        <w:rPr>
          <w:b/>
          <w:sz w:val="44"/>
          <w:szCs w:val="44"/>
        </w:rPr>
      </w:pPr>
      <w:r w:rsidRPr="00830B93">
        <w:rPr>
          <w:b/>
          <w:sz w:val="44"/>
          <w:szCs w:val="44"/>
        </w:rPr>
        <w:t>Благотворительного фонда</w:t>
      </w:r>
      <w:r w:rsidR="00534D56" w:rsidRPr="00830B93">
        <w:rPr>
          <w:b/>
          <w:sz w:val="44"/>
          <w:szCs w:val="44"/>
        </w:rPr>
        <w:t xml:space="preserve"> </w:t>
      </w:r>
      <w:r w:rsidR="005060A4">
        <w:rPr>
          <w:b/>
          <w:sz w:val="44"/>
          <w:szCs w:val="44"/>
        </w:rPr>
        <w:t>поддержки детей и семьи «Малыш»</w:t>
      </w:r>
    </w:p>
    <w:p w:rsidR="00A90BD9" w:rsidRPr="00830B93" w:rsidRDefault="00A90BD9" w:rsidP="000D4FFD">
      <w:pPr>
        <w:jc w:val="center"/>
        <w:rPr>
          <w:b/>
          <w:sz w:val="44"/>
          <w:szCs w:val="44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A90BD9" w:rsidRPr="00010CA6" w:rsidRDefault="00A90BD9" w:rsidP="000D4FFD">
      <w:pPr>
        <w:jc w:val="center"/>
        <w:rPr>
          <w:b/>
          <w:sz w:val="26"/>
          <w:szCs w:val="26"/>
        </w:rPr>
      </w:pPr>
    </w:p>
    <w:p w:rsidR="009771AE" w:rsidRPr="00010CA6" w:rsidRDefault="009771AE" w:rsidP="005060A4">
      <w:pPr>
        <w:rPr>
          <w:b/>
          <w:sz w:val="26"/>
          <w:szCs w:val="26"/>
        </w:rPr>
      </w:pPr>
    </w:p>
    <w:p w:rsidR="0016209A" w:rsidRPr="00010CA6" w:rsidRDefault="0016209A" w:rsidP="000D4FFD">
      <w:pPr>
        <w:jc w:val="center"/>
        <w:rPr>
          <w:b/>
          <w:sz w:val="26"/>
          <w:szCs w:val="26"/>
        </w:rPr>
      </w:pPr>
    </w:p>
    <w:p w:rsidR="00AE3EB0" w:rsidRDefault="00AE3EB0" w:rsidP="000D4FFD">
      <w:pPr>
        <w:jc w:val="center"/>
        <w:rPr>
          <w:b/>
          <w:sz w:val="26"/>
          <w:szCs w:val="26"/>
        </w:rPr>
      </w:pPr>
    </w:p>
    <w:p w:rsidR="004E4BA4" w:rsidRDefault="004E4BA4" w:rsidP="000D4FFD">
      <w:pPr>
        <w:jc w:val="center"/>
        <w:rPr>
          <w:b/>
          <w:sz w:val="26"/>
          <w:szCs w:val="26"/>
        </w:rPr>
      </w:pPr>
    </w:p>
    <w:p w:rsidR="004E4BA4" w:rsidRDefault="004E4BA4" w:rsidP="000D4FFD">
      <w:pPr>
        <w:jc w:val="center"/>
        <w:rPr>
          <w:b/>
          <w:sz w:val="26"/>
          <w:szCs w:val="26"/>
        </w:rPr>
      </w:pPr>
    </w:p>
    <w:p w:rsidR="004E4BA4" w:rsidRDefault="004E4BA4" w:rsidP="000D4FFD">
      <w:pPr>
        <w:jc w:val="center"/>
        <w:rPr>
          <w:b/>
          <w:sz w:val="26"/>
          <w:szCs w:val="26"/>
        </w:rPr>
      </w:pPr>
    </w:p>
    <w:p w:rsidR="004E4BA4" w:rsidRDefault="004E4BA4" w:rsidP="000D4FFD">
      <w:pPr>
        <w:jc w:val="center"/>
        <w:rPr>
          <w:b/>
          <w:sz w:val="26"/>
          <w:szCs w:val="26"/>
        </w:rPr>
      </w:pPr>
    </w:p>
    <w:p w:rsidR="004E4BA4" w:rsidRDefault="004E4BA4" w:rsidP="000D4FFD">
      <w:pPr>
        <w:jc w:val="center"/>
        <w:rPr>
          <w:b/>
          <w:sz w:val="26"/>
          <w:szCs w:val="26"/>
        </w:rPr>
      </w:pPr>
    </w:p>
    <w:p w:rsidR="004E4BA4" w:rsidRDefault="004E4BA4" w:rsidP="000D4FFD">
      <w:pPr>
        <w:jc w:val="center"/>
        <w:rPr>
          <w:b/>
          <w:sz w:val="26"/>
          <w:szCs w:val="26"/>
        </w:rPr>
      </w:pPr>
    </w:p>
    <w:p w:rsidR="00A90BD9" w:rsidRPr="00010CA6" w:rsidRDefault="00247D9B" w:rsidP="000D4F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</w:t>
      </w:r>
      <w:r w:rsidR="004A2083" w:rsidRPr="00010CA6">
        <w:rPr>
          <w:b/>
          <w:sz w:val="26"/>
          <w:szCs w:val="26"/>
        </w:rPr>
        <w:t xml:space="preserve"> </w:t>
      </w:r>
      <w:r w:rsidR="005060A4">
        <w:rPr>
          <w:b/>
          <w:sz w:val="26"/>
          <w:szCs w:val="26"/>
        </w:rPr>
        <w:t>Москва</w:t>
      </w:r>
    </w:p>
    <w:p w:rsidR="004E4BA4" w:rsidRPr="004E4BA4" w:rsidRDefault="002E48BB" w:rsidP="004E4BA4">
      <w:pPr>
        <w:jc w:val="center"/>
        <w:rPr>
          <w:b/>
          <w:sz w:val="26"/>
          <w:szCs w:val="26"/>
        </w:rPr>
      </w:pPr>
      <w:r w:rsidRPr="00010CA6">
        <w:rPr>
          <w:b/>
          <w:sz w:val="26"/>
          <w:szCs w:val="26"/>
        </w:rPr>
        <w:t>201</w:t>
      </w:r>
      <w:r w:rsidR="004043A7">
        <w:rPr>
          <w:b/>
          <w:sz w:val="26"/>
          <w:szCs w:val="26"/>
        </w:rPr>
        <w:t>6</w:t>
      </w:r>
      <w:r w:rsidR="004A2083" w:rsidRPr="00010CA6">
        <w:rPr>
          <w:b/>
          <w:sz w:val="26"/>
          <w:szCs w:val="26"/>
        </w:rPr>
        <w:t xml:space="preserve"> г. </w:t>
      </w:r>
    </w:p>
    <w:p w:rsidR="00A90BD9" w:rsidRPr="00010CA6" w:rsidRDefault="00A90BD9" w:rsidP="004E4BA4">
      <w:pPr>
        <w:pStyle w:val="ConsNormal"/>
        <w:widowControl/>
        <w:numPr>
          <w:ilvl w:val="0"/>
          <w:numId w:val="2"/>
        </w:numPr>
        <w:tabs>
          <w:tab w:val="left" w:pos="180"/>
        </w:tabs>
        <w:ind w:right="0"/>
        <w:jc w:val="center"/>
        <w:rPr>
          <w:rFonts w:ascii="Times New Roman" w:hAnsi="Times New Roman" w:cs="Times New Roman"/>
        </w:rPr>
      </w:pPr>
      <w:r w:rsidRPr="00010CA6">
        <w:rPr>
          <w:rFonts w:ascii="Times New Roman" w:hAnsi="Times New Roman" w:cs="Times New Roman"/>
          <w:b/>
        </w:rPr>
        <w:lastRenderedPageBreak/>
        <w:t>ОБЩИЕ ПОЛОЖЕНИЯ</w:t>
      </w:r>
    </w:p>
    <w:p w:rsidR="00AD3F8C" w:rsidRPr="00010CA6" w:rsidRDefault="00AD3F8C" w:rsidP="00AD3F8C">
      <w:pPr>
        <w:pStyle w:val="ConsNormal"/>
        <w:widowControl/>
        <w:tabs>
          <w:tab w:val="left" w:pos="180"/>
        </w:tabs>
        <w:ind w:left="360" w:right="0" w:firstLine="0"/>
        <w:rPr>
          <w:rFonts w:ascii="Times New Roman" w:hAnsi="Times New Roman" w:cs="Times New Roman"/>
        </w:rPr>
      </w:pPr>
    </w:p>
    <w:p w:rsidR="00CC065C" w:rsidRPr="00010CA6" w:rsidRDefault="00A90BD9" w:rsidP="005E70D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b/>
          <w:sz w:val="26"/>
          <w:szCs w:val="26"/>
        </w:rPr>
        <w:t xml:space="preserve">Благотворительный фонд </w:t>
      </w:r>
      <w:r w:rsidR="005060A4">
        <w:rPr>
          <w:b/>
          <w:sz w:val="26"/>
          <w:szCs w:val="26"/>
        </w:rPr>
        <w:t>поддержки детей и семьи «Малыш»</w:t>
      </w:r>
      <w:r w:rsidRPr="00010CA6">
        <w:rPr>
          <w:sz w:val="26"/>
          <w:szCs w:val="26"/>
        </w:rPr>
        <w:t>, им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 xml:space="preserve">нуемый в дальнейшем </w:t>
      </w:r>
      <w:r w:rsidR="009771AE" w:rsidRPr="00010CA6">
        <w:rPr>
          <w:sz w:val="26"/>
          <w:szCs w:val="26"/>
        </w:rPr>
        <w:t>«</w:t>
      </w:r>
      <w:r w:rsidRPr="00010CA6">
        <w:rPr>
          <w:sz w:val="26"/>
          <w:szCs w:val="26"/>
        </w:rPr>
        <w:t>Благотворительный фонд</w:t>
      </w:r>
      <w:r w:rsidR="009771AE" w:rsidRPr="00010CA6">
        <w:rPr>
          <w:sz w:val="26"/>
          <w:szCs w:val="26"/>
        </w:rPr>
        <w:t>»</w:t>
      </w:r>
      <w:r w:rsidRPr="00010CA6">
        <w:rPr>
          <w:sz w:val="26"/>
          <w:szCs w:val="26"/>
        </w:rPr>
        <w:t xml:space="preserve">, является </w:t>
      </w:r>
      <w:r w:rsidR="00D816CF" w:rsidRPr="00010CA6">
        <w:rPr>
          <w:sz w:val="26"/>
          <w:szCs w:val="26"/>
        </w:rPr>
        <w:t>не имеющей членства</w:t>
      </w:r>
      <w:r w:rsidR="00AE3EB0">
        <w:rPr>
          <w:sz w:val="26"/>
          <w:szCs w:val="26"/>
        </w:rPr>
        <w:t xml:space="preserve"> унитарной</w:t>
      </w:r>
      <w:r w:rsidR="00996E1B" w:rsidRPr="00010CA6">
        <w:rPr>
          <w:sz w:val="26"/>
          <w:szCs w:val="26"/>
        </w:rPr>
        <w:t xml:space="preserve"> некоммерческой организацией, учрежденной</w:t>
      </w:r>
      <w:r w:rsidR="002E48BB" w:rsidRPr="00010CA6">
        <w:rPr>
          <w:sz w:val="26"/>
          <w:szCs w:val="26"/>
        </w:rPr>
        <w:t xml:space="preserve"> </w:t>
      </w:r>
      <w:r w:rsidR="004043A7">
        <w:rPr>
          <w:sz w:val="26"/>
          <w:szCs w:val="26"/>
        </w:rPr>
        <w:t>гражданами</w:t>
      </w:r>
      <w:r w:rsidR="002E48BB" w:rsidRPr="00010CA6">
        <w:rPr>
          <w:sz w:val="26"/>
          <w:szCs w:val="26"/>
        </w:rPr>
        <w:t xml:space="preserve"> на основе добровольных имущ</w:t>
      </w:r>
      <w:r w:rsidR="00996E1B" w:rsidRPr="00010CA6">
        <w:rPr>
          <w:sz w:val="26"/>
          <w:szCs w:val="26"/>
        </w:rPr>
        <w:t xml:space="preserve">ественных взносов и </w:t>
      </w:r>
      <w:r w:rsidR="00996E1B" w:rsidRPr="00071C00">
        <w:rPr>
          <w:sz w:val="26"/>
          <w:szCs w:val="26"/>
        </w:rPr>
        <w:t>преследующей</w:t>
      </w:r>
      <w:r w:rsidR="002E48BB" w:rsidRPr="00071C00">
        <w:rPr>
          <w:sz w:val="26"/>
          <w:szCs w:val="26"/>
        </w:rPr>
        <w:t xml:space="preserve"> </w:t>
      </w:r>
      <w:r w:rsidR="00D816CF" w:rsidRPr="00071C00">
        <w:rPr>
          <w:sz w:val="26"/>
          <w:szCs w:val="26"/>
        </w:rPr>
        <w:t xml:space="preserve">социальные, </w:t>
      </w:r>
      <w:r w:rsidR="002E48BB" w:rsidRPr="00071C00">
        <w:rPr>
          <w:sz w:val="26"/>
          <w:szCs w:val="26"/>
        </w:rPr>
        <w:t>благотвор</w:t>
      </w:r>
      <w:r w:rsidR="002E48BB" w:rsidRPr="00071C00">
        <w:rPr>
          <w:sz w:val="26"/>
          <w:szCs w:val="26"/>
        </w:rPr>
        <w:t>и</w:t>
      </w:r>
      <w:r w:rsidR="002E48BB" w:rsidRPr="00071C00">
        <w:rPr>
          <w:sz w:val="26"/>
          <w:szCs w:val="26"/>
        </w:rPr>
        <w:t>тельные, культурные</w:t>
      </w:r>
      <w:r w:rsidR="00D816CF" w:rsidRPr="00071C00">
        <w:rPr>
          <w:sz w:val="26"/>
          <w:szCs w:val="26"/>
        </w:rPr>
        <w:t xml:space="preserve"> и иные</w:t>
      </w:r>
      <w:r w:rsidR="002E48BB" w:rsidRPr="00071C00">
        <w:rPr>
          <w:sz w:val="26"/>
          <w:szCs w:val="26"/>
        </w:rPr>
        <w:t xml:space="preserve"> общественно полезные цели</w:t>
      </w:r>
      <w:r w:rsidRPr="00010CA6">
        <w:rPr>
          <w:sz w:val="26"/>
          <w:szCs w:val="26"/>
        </w:rPr>
        <w:t>.</w:t>
      </w:r>
    </w:p>
    <w:p w:rsidR="00CC065C" w:rsidRPr="00010CA6" w:rsidRDefault="00A90BD9" w:rsidP="005E70D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pacing w:val="-6"/>
          <w:sz w:val="26"/>
          <w:szCs w:val="26"/>
        </w:rPr>
        <w:t>Благотворительный фонд, выполняя свои уставные цели, действует в соо</w:t>
      </w:r>
      <w:r w:rsidRPr="00010CA6">
        <w:rPr>
          <w:spacing w:val="-6"/>
          <w:sz w:val="26"/>
          <w:szCs w:val="26"/>
        </w:rPr>
        <w:t>т</w:t>
      </w:r>
      <w:r w:rsidRPr="00010CA6">
        <w:rPr>
          <w:spacing w:val="-6"/>
          <w:sz w:val="26"/>
          <w:szCs w:val="26"/>
        </w:rPr>
        <w:t>ветствии с Конституцией Российской Федерации, Федеральным законом «О благотв</w:t>
      </w:r>
      <w:r w:rsidRPr="00010CA6">
        <w:rPr>
          <w:spacing w:val="-6"/>
          <w:sz w:val="26"/>
          <w:szCs w:val="26"/>
        </w:rPr>
        <w:t>о</w:t>
      </w:r>
      <w:r w:rsidRPr="00010CA6">
        <w:rPr>
          <w:spacing w:val="-6"/>
          <w:sz w:val="26"/>
          <w:szCs w:val="26"/>
        </w:rPr>
        <w:t xml:space="preserve">рительной деятельности и благотворительных организациях», Федеральным законом «О некоммерческих организациях», Гражданским кодексом Российской Федерации, </w:t>
      </w:r>
      <w:r w:rsidR="00D862A4" w:rsidRPr="00010CA6">
        <w:rPr>
          <w:spacing w:val="-6"/>
          <w:sz w:val="26"/>
          <w:szCs w:val="26"/>
        </w:rPr>
        <w:t>другими законами и иными правовыми актами Российской Федерации, настоящим У</w:t>
      </w:r>
      <w:r w:rsidR="00D862A4" w:rsidRPr="00010CA6">
        <w:rPr>
          <w:spacing w:val="-6"/>
          <w:sz w:val="26"/>
          <w:szCs w:val="26"/>
        </w:rPr>
        <w:t>с</w:t>
      </w:r>
      <w:r w:rsidR="00D862A4" w:rsidRPr="00010CA6">
        <w:rPr>
          <w:spacing w:val="-6"/>
          <w:sz w:val="26"/>
          <w:szCs w:val="26"/>
        </w:rPr>
        <w:t>тавом</w:t>
      </w:r>
      <w:r w:rsidRPr="00010CA6">
        <w:rPr>
          <w:spacing w:val="-6"/>
          <w:sz w:val="26"/>
          <w:szCs w:val="26"/>
        </w:rPr>
        <w:t xml:space="preserve">. </w:t>
      </w:r>
    </w:p>
    <w:p w:rsidR="00CC065C" w:rsidRPr="00010CA6" w:rsidRDefault="007A4D8B" w:rsidP="005E70D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Благотворительный фонд создан без ограничения срока действия.</w:t>
      </w:r>
    </w:p>
    <w:p w:rsidR="007A4D8B" w:rsidRPr="00010CA6" w:rsidRDefault="007A4D8B" w:rsidP="005E70D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Благотворительный фонд имеет полное и сокращенное наименование.</w:t>
      </w:r>
    </w:p>
    <w:p w:rsidR="00083B4D" w:rsidRDefault="00A90BD9" w:rsidP="00CC065C">
      <w:pPr>
        <w:ind w:firstLine="709"/>
        <w:jc w:val="both"/>
        <w:rPr>
          <w:sz w:val="26"/>
          <w:szCs w:val="26"/>
        </w:rPr>
      </w:pPr>
      <w:r w:rsidRPr="00010CA6">
        <w:rPr>
          <w:b/>
          <w:bCs/>
          <w:sz w:val="26"/>
          <w:szCs w:val="26"/>
        </w:rPr>
        <w:t>Полное наименование Благотворительного фонда:</w:t>
      </w:r>
      <w:r w:rsidRPr="00010CA6">
        <w:rPr>
          <w:sz w:val="26"/>
          <w:szCs w:val="26"/>
        </w:rPr>
        <w:t xml:space="preserve"> </w:t>
      </w:r>
    </w:p>
    <w:p w:rsidR="00A90BD9" w:rsidRPr="00010CA6" w:rsidRDefault="00A90BD9" w:rsidP="00CC065C">
      <w:pPr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Благотворительный </w:t>
      </w:r>
      <w:r w:rsidR="00A61F98" w:rsidRPr="00010CA6">
        <w:rPr>
          <w:sz w:val="26"/>
          <w:szCs w:val="26"/>
        </w:rPr>
        <w:t>фонд</w:t>
      </w:r>
      <w:r w:rsidR="005060A4">
        <w:rPr>
          <w:sz w:val="26"/>
          <w:szCs w:val="26"/>
        </w:rPr>
        <w:t xml:space="preserve"> поддержки детей и семьи </w:t>
      </w:r>
      <w:r w:rsidR="00A61F98" w:rsidRPr="00010CA6">
        <w:rPr>
          <w:sz w:val="26"/>
          <w:szCs w:val="26"/>
        </w:rPr>
        <w:t xml:space="preserve"> </w:t>
      </w:r>
      <w:r w:rsidR="005060A4">
        <w:rPr>
          <w:sz w:val="26"/>
          <w:szCs w:val="26"/>
        </w:rPr>
        <w:t>«Малыш</w:t>
      </w:r>
      <w:r w:rsidR="00C7323C" w:rsidRPr="00010CA6">
        <w:rPr>
          <w:sz w:val="26"/>
          <w:szCs w:val="26"/>
        </w:rPr>
        <w:t>»</w:t>
      </w:r>
    </w:p>
    <w:p w:rsidR="00CC065C" w:rsidRDefault="00A90BD9" w:rsidP="005060A4">
      <w:pPr>
        <w:ind w:firstLine="709"/>
        <w:jc w:val="both"/>
        <w:rPr>
          <w:bCs/>
          <w:spacing w:val="-6"/>
          <w:sz w:val="26"/>
          <w:szCs w:val="26"/>
        </w:rPr>
      </w:pPr>
      <w:r w:rsidRPr="00083B4D">
        <w:rPr>
          <w:b/>
          <w:bCs/>
          <w:spacing w:val="-6"/>
          <w:sz w:val="26"/>
          <w:szCs w:val="26"/>
        </w:rPr>
        <w:t xml:space="preserve">Сокращенное наименование Благотворительного фонда: </w:t>
      </w:r>
      <w:r w:rsidR="00247D9B" w:rsidRPr="00083B4D">
        <w:rPr>
          <w:bCs/>
          <w:spacing w:val="-6"/>
          <w:sz w:val="26"/>
          <w:szCs w:val="26"/>
        </w:rPr>
        <w:t>Б</w:t>
      </w:r>
      <w:r w:rsidR="009771AE" w:rsidRPr="00083B4D">
        <w:rPr>
          <w:bCs/>
          <w:spacing w:val="-6"/>
          <w:sz w:val="26"/>
          <w:szCs w:val="26"/>
        </w:rPr>
        <w:t>Ф</w:t>
      </w:r>
      <w:r w:rsidR="001965C5" w:rsidRPr="00083B4D">
        <w:rPr>
          <w:bCs/>
          <w:spacing w:val="-6"/>
          <w:sz w:val="26"/>
          <w:szCs w:val="26"/>
        </w:rPr>
        <w:t xml:space="preserve"> </w:t>
      </w:r>
      <w:r w:rsidR="00C7323C" w:rsidRPr="00083B4D">
        <w:rPr>
          <w:bCs/>
          <w:spacing w:val="-6"/>
          <w:sz w:val="26"/>
          <w:szCs w:val="26"/>
        </w:rPr>
        <w:t>«</w:t>
      </w:r>
      <w:r w:rsidR="005060A4">
        <w:rPr>
          <w:bCs/>
          <w:spacing w:val="-6"/>
          <w:sz w:val="26"/>
          <w:szCs w:val="26"/>
        </w:rPr>
        <w:t>Малыш</w:t>
      </w:r>
      <w:r w:rsidR="00C7323C" w:rsidRPr="00083B4D">
        <w:rPr>
          <w:bCs/>
          <w:spacing w:val="-6"/>
          <w:sz w:val="26"/>
          <w:szCs w:val="26"/>
        </w:rPr>
        <w:t>»</w:t>
      </w:r>
    </w:p>
    <w:p w:rsidR="005060A4" w:rsidRPr="005060A4" w:rsidRDefault="005060A4" w:rsidP="005060A4">
      <w:pPr>
        <w:ind w:firstLine="709"/>
        <w:jc w:val="both"/>
        <w:rPr>
          <w:bCs/>
          <w:spacing w:val="-6"/>
          <w:sz w:val="26"/>
          <w:szCs w:val="26"/>
        </w:rPr>
      </w:pPr>
      <w:r>
        <w:rPr>
          <w:bCs/>
          <w:spacing w:val="-6"/>
          <w:sz w:val="26"/>
          <w:szCs w:val="26"/>
        </w:rPr>
        <w:t xml:space="preserve">Сокращенное наименование Благотворительного фонда на иностранном языке: </w:t>
      </w:r>
      <w:r>
        <w:rPr>
          <w:bCs/>
          <w:spacing w:val="-6"/>
          <w:sz w:val="26"/>
          <w:szCs w:val="26"/>
          <w:lang w:val="en-US"/>
        </w:rPr>
        <w:t>Charitable</w:t>
      </w:r>
      <w:r w:rsidRPr="005060A4">
        <w:rPr>
          <w:bCs/>
          <w:spacing w:val="-6"/>
          <w:sz w:val="26"/>
          <w:szCs w:val="26"/>
        </w:rPr>
        <w:t xml:space="preserve"> </w:t>
      </w:r>
      <w:r>
        <w:rPr>
          <w:bCs/>
          <w:spacing w:val="-6"/>
          <w:sz w:val="26"/>
          <w:szCs w:val="26"/>
          <w:lang w:val="en-US"/>
        </w:rPr>
        <w:t>foundation</w:t>
      </w:r>
      <w:r w:rsidRPr="005060A4">
        <w:rPr>
          <w:bCs/>
          <w:spacing w:val="-6"/>
          <w:sz w:val="26"/>
          <w:szCs w:val="26"/>
        </w:rPr>
        <w:t xml:space="preserve"> </w:t>
      </w:r>
      <w:r>
        <w:rPr>
          <w:bCs/>
          <w:spacing w:val="-6"/>
          <w:sz w:val="26"/>
          <w:szCs w:val="26"/>
        </w:rPr>
        <w:t>«</w:t>
      </w:r>
      <w:proofErr w:type="spellStart"/>
      <w:r w:rsidR="0010657B">
        <w:rPr>
          <w:bCs/>
          <w:spacing w:val="-6"/>
          <w:sz w:val="26"/>
          <w:szCs w:val="26"/>
          <w:lang w:val="en-US"/>
        </w:rPr>
        <w:t>Malysh</w:t>
      </w:r>
      <w:proofErr w:type="spellEnd"/>
      <w:r>
        <w:rPr>
          <w:bCs/>
          <w:spacing w:val="-6"/>
          <w:sz w:val="26"/>
          <w:szCs w:val="26"/>
        </w:rPr>
        <w:t>»</w:t>
      </w:r>
    </w:p>
    <w:p w:rsidR="00CC065C" w:rsidRPr="00010CA6" w:rsidRDefault="00A90BD9" w:rsidP="005E70D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10CA6">
        <w:rPr>
          <w:sz w:val="26"/>
          <w:szCs w:val="26"/>
        </w:rPr>
        <w:t>Благотворительный фонд не имеет в качестве основной цели своей де</w:t>
      </w:r>
      <w:r w:rsidRPr="00010CA6">
        <w:rPr>
          <w:sz w:val="26"/>
          <w:szCs w:val="26"/>
        </w:rPr>
        <w:t>я</w:t>
      </w:r>
      <w:r w:rsidRPr="00010CA6">
        <w:rPr>
          <w:sz w:val="26"/>
          <w:szCs w:val="26"/>
        </w:rPr>
        <w:t>тельности извлечение прибыли. Полученная прибыль используется только для в</w:t>
      </w:r>
      <w:r w:rsidRPr="00010CA6">
        <w:rPr>
          <w:sz w:val="26"/>
          <w:szCs w:val="26"/>
        </w:rPr>
        <w:t>ы</w:t>
      </w:r>
      <w:r w:rsidRPr="00010CA6">
        <w:rPr>
          <w:sz w:val="26"/>
          <w:szCs w:val="26"/>
        </w:rPr>
        <w:t xml:space="preserve">полнения целей </w:t>
      </w:r>
      <w:r w:rsidR="00D862A4" w:rsidRPr="00010CA6">
        <w:rPr>
          <w:sz w:val="26"/>
          <w:szCs w:val="26"/>
        </w:rPr>
        <w:t>Благотворительного ф</w:t>
      </w:r>
      <w:r w:rsidRPr="00010CA6">
        <w:rPr>
          <w:sz w:val="26"/>
          <w:szCs w:val="26"/>
        </w:rPr>
        <w:t xml:space="preserve">онда, </w:t>
      </w:r>
      <w:r w:rsidR="00D862A4" w:rsidRPr="00010CA6">
        <w:rPr>
          <w:sz w:val="26"/>
          <w:szCs w:val="26"/>
        </w:rPr>
        <w:t>определенных в настоящем Уставе</w:t>
      </w:r>
      <w:r w:rsidRPr="00010CA6">
        <w:rPr>
          <w:sz w:val="26"/>
          <w:szCs w:val="26"/>
        </w:rPr>
        <w:t>.</w:t>
      </w:r>
    </w:p>
    <w:p w:rsidR="00CC065C" w:rsidRPr="00010CA6" w:rsidRDefault="00A90BD9" w:rsidP="005E70D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10CA6">
        <w:rPr>
          <w:sz w:val="26"/>
          <w:szCs w:val="26"/>
        </w:rPr>
        <w:t>Благотворительный фонд является юридическим лицом по законодател</w:t>
      </w:r>
      <w:r w:rsidRPr="00010CA6">
        <w:rPr>
          <w:sz w:val="26"/>
          <w:szCs w:val="26"/>
        </w:rPr>
        <w:t>ь</w:t>
      </w:r>
      <w:r w:rsidRPr="00010CA6">
        <w:rPr>
          <w:sz w:val="26"/>
          <w:szCs w:val="26"/>
        </w:rPr>
        <w:t>ству Российской Федерации и считается созданным как юридическое лицо с м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>мента его государственной регистрации в установленном законом порядке.</w:t>
      </w:r>
    </w:p>
    <w:p w:rsidR="00CC065C" w:rsidRPr="00010CA6" w:rsidRDefault="007A4D8B" w:rsidP="005E70D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10CA6">
        <w:rPr>
          <w:sz w:val="26"/>
          <w:szCs w:val="26"/>
        </w:rPr>
        <w:t>Имущество, переданное Благотворительному фонду его учредител</w:t>
      </w:r>
      <w:r w:rsidR="004043A7">
        <w:rPr>
          <w:sz w:val="26"/>
          <w:szCs w:val="26"/>
        </w:rPr>
        <w:t>ями</w:t>
      </w:r>
      <w:r w:rsidRPr="00010CA6">
        <w:rPr>
          <w:sz w:val="26"/>
          <w:szCs w:val="26"/>
        </w:rPr>
        <w:t>, является собственностью Благотворительного фонда. Учредител</w:t>
      </w:r>
      <w:r w:rsidR="004043A7">
        <w:rPr>
          <w:sz w:val="26"/>
          <w:szCs w:val="26"/>
        </w:rPr>
        <w:t>и</w:t>
      </w:r>
      <w:r w:rsidRPr="00010CA6">
        <w:rPr>
          <w:sz w:val="26"/>
          <w:szCs w:val="26"/>
        </w:rPr>
        <w:t xml:space="preserve"> не отвеча</w:t>
      </w:r>
      <w:r w:rsidR="007D57BD">
        <w:rPr>
          <w:sz w:val="26"/>
          <w:szCs w:val="26"/>
        </w:rPr>
        <w:t>ю</w:t>
      </w:r>
      <w:r w:rsidRPr="00010CA6">
        <w:rPr>
          <w:sz w:val="26"/>
          <w:szCs w:val="26"/>
        </w:rPr>
        <w:t>т по обязательствам Благотворительного фонда, а Благотворительный фонд не отвечает по обязательствам учредител</w:t>
      </w:r>
      <w:r w:rsidR="004043A7">
        <w:rPr>
          <w:sz w:val="26"/>
          <w:szCs w:val="26"/>
        </w:rPr>
        <w:t>ей</w:t>
      </w:r>
      <w:r w:rsidRPr="00010CA6">
        <w:rPr>
          <w:sz w:val="26"/>
          <w:szCs w:val="26"/>
        </w:rPr>
        <w:t>. Учредител</w:t>
      </w:r>
      <w:r w:rsidR="004043A7">
        <w:rPr>
          <w:sz w:val="26"/>
          <w:szCs w:val="26"/>
        </w:rPr>
        <w:t>и</w:t>
      </w:r>
      <w:r w:rsidRPr="00010CA6">
        <w:rPr>
          <w:sz w:val="26"/>
          <w:szCs w:val="26"/>
        </w:rPr>
        <w:t xml:space="preserve"> и </w:t>
      </w:r>
      <w:r w:rsidR="007D57BD">
        <w:rPr>
          <w:sz w:val="26"/>
          <w:szCs w:val="26"/>
        </w:rPr>
        <w:t>члены органов</w:t>
      </w:r>
      <w:r w:rsidR="007D57BD" w:rsidRPr="00010CA6">
        <w:rPr>
          <w:sz w:val="26"/>
          <w:szCs w:val="26"/>
        </w:rPr>
        <w:t xml:space="preserve"> </w:t>
      </w:r>
      <w:r w:rsidRPr="00010CA6">
        <w:rPr>
          <w:sz w:val="26"/>
          <w:szCs w:val="26"/>
        </w:rPr>
        <w:t>имуществом Благ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>творительного фонда не могут использовать имущество Благотворительного фонда в собственных интересах.</w:t>
      </w:r>
    </w:p>
    <w:p w:rsidR="00CC065C" w:rsidRPr="00010CA6" w:rsidRDefault="00592E2A" w:rsidP="005E70D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10CA6">
        <w:rPr>
          <w:sz w:val="26"/>
          <w:szCs w:val="26"/>
        </w:rPr>
        <w:t>Благотворительный фонд использует имущество для целей, определе</w:t>
      </w:r>
      <w:r w:rsidRPr="00010CA6">
        <w:rPr>
          <w:sz w:val="26"/>
          <w:szCs w:val="26"/>
        </w:rPr>
        <w:t>н</w:t>
      </w:r>
      <w:r w:rsidRPr="00010CA6">
        <w:rPr>
          <w:sz w:val="26"/>
          <w:szCs w:val="26"/>
        </w:rPr>
        <w:t>ных в настоящем Уставе.</w:t>
      </w:r>
    </w:p>
    <w:p w:rsidR="00CC065C" w:rsidRPr="00010CA6" w:rsidRDefault="00592E2A" w:rsidP="005E70D4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10CA6">
        <w:rPr>
          <w:sz w:val="26"/>
          <w:szCs w:val="26"/>
        </w:rPr>
        <w:t>Благотворительный фонд вправе в установленном порядке открывать расчетный, валютный и иные счета в банках на территории Российской Федерации и за ее пределами.</w:t>
      </w:r>
    </w:p>
    <w:p w:rsidR="00CC065C" w:rsidRPr="00010CA6" w:rsidRDefault="00592E2A" w:rsidP="005E70D4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010CA6">
        <w:rPr>
          <w:sz w:val="26"/>
          <w:szCs w:val="26"/>
        </w:rPr>
        <w:t>Благотворительный фонд может создавать свои филиалы и открывать представительства на территории Российской Федерации.</w:t>
      </w:r>
    </w:p>
    <w:p w:rsidR="002F7E69" w:rsidRPr="007D57BD" w:rsidRDefault="00A90BD9" w:rsidP="005E70D4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010CA6">
        <w:rPr>
          <w:sz w:val="26"/>
          <w:szCs w:val="26"/>
        </w:rPr>
        <w:t>Место нахождения Благотворительного фонда:</w:t>
      </w:r>
      <w:r w:rsidR="0037656F">
        <w:rPr>
          <w:sz w:val="26"/>
          <w:szCs w:val="26"/>
        </w:rPr>
        <w:t xml:space="preserve"> </w:t>
      </w:r>
      <w:r w:rsidR="002F4737" w:rsidRPr="00010CA6">
        <w:rPr>
          <w:sz w:val="26"/>
          <w:szCs w:val="26"/>
        </w:rPr>
        <w:t>Российская Федерация,</w:t>
      </w:r>
      <w:r w:rsidR="0037656F">
        <w:rPr>
          <w:sz w:val="26"/>
          <w:szCs w:val="26"/>
        </w:rPr>
        <w:t xml:space="preserve"> </w:t>
      </w:r>
      <w:r w:rsidR="00076C33">
        <w:rPr>
          <w:sz w:val="26"/>
          <w:szCs w:val="26"/>
        </w:rPr>
        <w:t>город Москва</w:t>
      </w:r>
      <w:r w:rsidR="007D57BD">
        <w:rPr>
          <w:sz w:val="26"/>
          <w:szCs w:val="26"/>
        </w:rPr>
        <w:t>.</w:t>
      </w:r>
    </w:p>
    <w:p w:rsidR="002F7E69" w:rsidRDefault="002F7E69" w:rsidP="002F7E69">
      <w:pPr>
        <w:jc w:val="both"/>
        <w:rPr>
          <w:bCs/>
          <w:sz w:val="26"/>
          <w:szCs w:val="26"/>
        </w:rPr>
      </w:pPr>
    </w:p>
    <w:p w:rsidR="002F7E69" w:rsidRPr="002F7E69" w:rsidRDefault="002F7E69" w:rsidP="002F7E69">
      <w:pPr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2F7E69">
        <w:rPr>
          <w:b/>
          <w:sz w:val="26"/>
          <w:szCs w:val="26"/>
        </w:rPr>
        <w:t xml:space="preserve">ЦЕЛИ СОЗДАНИЯ И ПРЕДМЕТ ДЕЯТЕЛЬНОСТИ </w:t>
      </w:r>
    </w:p>
    <w:p w:rsidR="002F7E69" w:rsidRDefault="002F7E69" w:rsidP="00247D9B">
      <w:pPr>
        <w:jc w:val="center"/>
        <w:rPr>
          <w:b/>
          <w:sz w:val="26"/>
          <w:szCs w:val="26"/>
        </w:rPr>
      </w:pPr>
      <w:r w:rsidRPr="002F7E69">
        <w:rPr>
          <w:b/>
          <w:sz w:val="26"/>
          <w:szCs w:val="26"/>
        </w:rPr>
        <w:t>БЛАГОТВОРИТЕЛЬНОГО ФОНДА</w:t>
      </w:r>
    </w:p>
    <w:p w:rsidR="00247D9B" w:rsidRPr="002F7E69" w:rsidRDefault="00247D9B" w:rsidP="00247D9B">
      <w:pPr>
        <w:jc w:val="center"/>
        <w:rPr>
          <w:sz w:val="26"/>
          <w:szCs w:val="26"/>
        </w:rPr>
      </w:pPr>
    </w:p>
    <w:p w:rsidR="00AE3EB0" w:rsidRDefault="00AE3EB0" w:rsidP="00514843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spacing w:before="14" w:beforeAutospacing="0" w:after="202" w:afterAutospacing="0"/>
        <w:ind w:left="0" w:firstLine="709"/>
        <w:jc w:val="both"/>
        <w:rPr>
          <w:color w:val="000000"/>
          <w:sz w:val="26"/>
          <w:szCs w:val="26"/>
        </w:rPr>
      </w:pPr>
      <w:r w:rsidRPr="005E70D4">
        <w:rPr>
          <w:color w:val="000000"/>
          <w:sz w:val="26"/>
          <w:szCs w:val="26"/>
        </w:rPr>
        <w:t xml:space="preserve"> Целью Фонда</w:t>
      </w:r>
      <w:r w:rsidR="00EA014B">
        <w:rPr>
          <w:rStyle w:val="apple-converted-space"/>
          <w:color w:val="000000"/>
          <w:sz w:val="26"/>
          <w:szCs w:val="26"/>
        </w:rPr>
        <w:t xml:space="preserve"> </w:t>
      </w:r>
      <w:r w:rsidRPr="005E70D4">
        <w:rPr>
          <w:color w:val="000000"/>
          <w:sz w:val="26"/>
          <w:szCs w:val="26"/>
        </w:rPr>
        <w:t>является</w:t>
      </w:r>
      <w:r w:rsidR="00EA014B">
        <w:rPr>
          <w:rStyle w:val="apple-converted-space"/>
          <w:color w:val="000000"/>
          <w:sz w:val="26"/>
          <w:szCs w:val="26"/>
        </w:rPr>
        <w:t xml:space="preserve"> </w:t>
      </w:r>
      <w:r w:rsidRPr="005E70D4">
        <w:rPr>
          <w:color w:val="000000"/>
          <w:sz w:val="26"/>
          <w:szCs w:val="26"/>
        </w:rPr>
        <w:t>формирование имущества на основе добровол</w:t>
      </w:r>
      <w:r w:rsidRPr="005E70D4">
        <w:rPr>
          <w:color w:val="000000"/>
          <w:sz w:val="26"/>
          <w:szCs w:val="26"/>
        </w:rPr>
        <w:t>ь</w:t>
      </w:r>
      <w:r w:rsidRPr="005E70D4">
        <w:rPr>
          <w:color w:val="000000"/>
          <w:sz w:val="26"/>
          <w:szCs w:val="26"/>
        </w:rPr>
        <w:t>ных взносов и иных не запрещенных законом поступлений</w:t>
      </w:r>
      <w:r w:rsidR="007059F5">
        <w:rPr>
          <w:rStyle w:val="apple-converted-space"/>
          <w:color w:val="000000"/>
          <w:sz w:val="26"/>
          <w:szCs w:val="26"/>
        </w:rPr>
        <w:t xml:space="preserve"> </w:t>
      </w:r>
      <w:r w:rsidRPr="005E70D4">
        <w:rPr>
          <w:color w:val="000000"/>
          <w:sz w:val="26"/>
          <w:szCs w:val="26"/>
        </w:rPr>
        <w:t>и использование да</w:t>
      </w:r>
      <w:r w:rsidRPr="005E70D4">
        <w:rPr>
          <w:color w:val="000000"/>
          <w:sz w:val="26"/>
          <w:szCs w:val="26"/>
        </w:rPr>
        <w:t>н</w:t>
      </w:r>
      <w:r w:rsidRPr="005E70D4">
        <w:rPr>
          <w:color w:val="000000"/>
          <w:sz w:val="26"/>
          <w:szCs w:val="26"/>
        </w:rPr>
        <w:t>ного имущества для осуществления благотворительной деятельности в соответс</w:t>
      </w:r>
      <w:r w:rsidRPr="005E70D4">
        <w:rPr>
          <w:color w:val="000000"/>
          <w:sz w:val="26"/>
          <w:szCs w:val="26"/>
        </w:rPr>
        <w:t>т</w:t>
      </w:r>
      <w:r w:rsidRPr="005E70D4">
        <w:rPr>
          <w:color w:val="000000"/>
          <w:sz w:val="26"/>
          <w:szCs w:val="26"/>
        </w:rPr>
        <w:lastRenderedPageBreak/>
        <w:t>вии с целями, предусмотренными действующим российским законодательством о благотворительной деятельности:</w:t>
      </w:r>
    </w:p>
    <w:p w:rsidR="00076C33" w:rsidRPr="00FB1108" w:rsidRDefault="00B61FD2" w:rsidP="00B61FD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 xml:space="preserve">2.1.1. </w:t>
      </w:r>
      <w:r w:rsidR="00514843" w:rsidRPr="002F49EC">
        <w:rPr>
          <w:color w:val="000000"/>
          <w:sz w:val="26"/>
          <w:szCs w:val="26"/>
          <w:shd w:val="clear" w:color="auto" w:fill="FFFFFF"/>
        </w:rPr>
        <w:t>социальная поддержка и защита граждан, включая улучшение матер</w:t>
      </w:r>
      <w:r w:rsidR="00514843" w:rsidRPr="002F49EC">
        <w:rPr>
          <w:color w:val="000000"/>
          <w:sz w:val="26"/>
          <w:szCs w:val="26"/>
          <w:shd w:val="clear" w:color="auto" w:fill="FFFFFF"/>
        </w:rPr>
        <w:t>и</w:t>
      </w:r>
      <w:r w:rsidR="00514843" w:rsidRPr="002F49EC">
        <w:rPr>
          <w:color w:val="000000"/>
          <w:sz w:val="26"/>
          <w:szCs w:val="26"/>
          <w:shd w:val="clear" w:color="auto" w:fill="FFFFFF"/>
        </w:rPr>
        <w:t>ального положения малообеспеченных</w:t>
      </w:r>
      <w:r w:rsidR="007059F5" w:rsidRPr="002F49EC">
        <w:rPr>
          <w:color w:val="000000"/>
          <w:sz w:val="26"/>
          <w:szCs w:val="26"/>
          <w:shd w:val="clear" w:color="auto" w:fill="FFFFFF"/>
        </w:rPr>
        <w:t xml:space="preserve"> с детьми дошкольного возраста</w:t>
      </w:r>
      <w:r w:rsidR="00514843" w:rsidRPr="000F6C96">
        <w:rPr>
          <w:color w:val="000000"/>
          <w:sz w:val="26"/>
          <w:szCs w:val="26"/>
          <w:shd w:val="clear" w:color="auto" w:fill="FFFFFF"/>
        </w:rPr>
        <w:t xml:space="preserve">, </w:t>
      </w:r>
      <w:r w:rsidR="00514843" w:rsidRPr="00FB1108">
        <w:rPr>
          <w:color w:val="000000"/>
          <w:sz w:val="26"/>
          <w:szCs w:val="26"/>
          <w:shd w:val="clear" w:color="auto" w:fill="FFFFFF"/>
        </w:rPr>
        <w:t>не спосо</w:t>
      </w:r>
      <w:r w:rsidR="00514843" w:rsidRPr="00FB1108">
        <w:rPr>
          <w:color w:val="000000"/>
          <w:sz w:val="26"/>
          <w:szCs w:val="26"/>
          <w:shd w:val="clear" w:color="auto" w:fill="FFFFFF"/>
        </w:rPr>
        <w:t>б</w:t>
      </w:r>
      <w:r w:rsidR="00514843" w:rsidRPr="00FB1108">
        <w:rPr>
          <w:color w:val="000000"/>
          <w:sz w:val="26"/>
          <w:szCs w:val="26"/>
          <w:shd w:val="clear" w:color="auto" w:fill="FFFFFF"/>
        </w:rPr>
        <w:t>ны</w:t>
      </w:r>
      <w:r w:rsidR="007059F5" w:rsidRPr="00FB1108">
        <w:rPr>
          <w:color w:val="000000"/>
          <w:sz w:val="26"/>
          <w:szCs w:val="26"/>
          <w:shd w:val="clear" w:color="auto" w:fill="FFFFFF"/>
        </w:rPr>
        <w:t>х</w:t>
      </w:r>
      <w:r w:rsidR="00514843" w:rsidRPr="00FB1108">
        <w:rPr>
          <w:color w:val="000000"/>
          <w:sz w:val="26"/>
          <w:szCs w:val="26"/>
          <w:shd w:val="clear" w:color="auto" w:fill="FFFFFF"/>
        </w:rPr>
        <w:t xml:space="preserve"> самостоятельно реализовать свои права и законные интересы;</w:t>
      </w:r>
    </w:p>
    <w:p w:rsidR="00076C33" w:rsidRPr="002F49EC" w:rsidRDefault="00B61FD2" w:rsidP="00B61FD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0"/>
        <w:jc w:val="both"/>
        <w:rPr>
          <w:color w:val="000000"/>
          <w:sz w:val="26"/>
          <w:szCs w:val="26"/>
        </w:rPr>
      </w:pPr>
      <w:r w:rsidRPr="00FB1108">
        <w:rPr>
          <w:color w:val="000000"/>
          <w:sz w:val="26"/>
          <w:szCs w:val="26"/>
        </w:rPr>
        <w:tab/>
        <w:t xml:space="preserve">2.1.2. </w:t>
      </w:r>
      <w:r w:rsidR="00076C33" w:rsidRPr="002F49EC">
        <w:rPr>
          <w:color w:val="000000"/>
          <w:sz w:val="26"/>
          <w:szCs w:val="26"/>
        </w:rPr>
        <w:t>содействие укреплению престижа и роли семьи в обществе;</w:t>
      </w:r>
    </w:p>
    <w:p w:rsidR="00076C33" w:rsidRPr="000F6C96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 w:rsidRPr="000F6C96">
        <w:rPr>
          <w:color w:val="000000"/>
          <w:sz w:val="26"/>
          <w:szCs w:val="26"/>
        </w:rPr>
        <w:t xml:space="preserve">2.1.3. </w:t>
      </w:r>
      <w:r w:rsidR="00076C33" w:rsidRPr="000F6C96">
        <w:rPr>
          <w:color w:val="000000"/>
          <w:sz w:val="26"/>
          <w:szCs w:val="26"/>
        </w:rPr>
        <w:t>содействие защите материнства, детства и отцовства;</w:t>
      </w:r>
    </w:p>
    <w:p w:rsidR="00076C33" w:rsidRPr="00076C33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 w:rsidRPr="00FB1108">
        <w:rPr>
          <w:color w:val="000000"/>
          <w:sz w:val="26"/>
          <w:szCs w:val="26"/>
        </w:rPr>
        <w:t xml:space="preserve">2.1.4. </w:t>
      </w:r>
      <w:r w:rsidR="00076C33" w:rsidRPr="00FB1108">
        <w:rPr>
          <w:color w:val="000000"/>
          <w:sz w:val="26"/>
          <w:szCs w:val="26"/>
        </w:rPr>
        <w:t>содействие деятельности в сфере образования, науки, культуры, иску</w:t>
      </w:r>
      <w:r w:rsidR="00076C33" w:rsidRPr="00FB1108">
        <w:rPr>
          <w:color w:val="000000"/>
          <w:sz w:val="26"/>
          <w:szCs w:val="26"/>
        </w:rPr>
        <w:t>с</w:t>
      </w:r>
      <w:r w:rsidR="00076C33" w:rsidRPr="00FB1108">
        <w:rPr>
          <w:color w:val="000000"/>
          <w:sz w:val="26"/>
          <w:szCs w:val="26"/>
        </w:rPr>
        <w:t>ства, просвещения, духовному</w:t>
      </w:r>
      <w:r w:rsidR="00076C33" w:rsidRPr="00076C33">
        <w:rPr>
          <w:color w:val="000000"/>
          <w:sz w:val="26"/>
          <w:szCs w:val="26"/>
        </w:rPr>
        <w:t xml:space="preserve"> развитию личности;</w:t>
      </w:r>
    </w:p>
    <w:p w:rsidR="00076C33" w:rsidRPr="00076C33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2.1.5. </w:t>
      </w:r>
      <w:r w:rsidR="00076C33">
        <w:rPr>
          <w:color w:val="000000"/>
          <w:sz w:val="26"/>
          <w:szCs w:val="26"/>
        </w:rPr>
        <w:t>содействие</w:t>
      </w:r>
      <w:r w:rsidR="00076C33" w:rsidRPr="00076C33">
        <w:rPr>
          <w:color w:val="000000"/>
          <w:sz w:val="26"/>
          <w:szCs w:val="26"/>
        </w:rPr>
        <w:t xml:space="preserve"> деятельности в сфере профилактики и охраны здоровья д</w:t>
      </w:r>
      <w:r w:rsidR="00076C33" w:rsidRPr="00076C33">
        <w:rPr>
          <w:color w:val="000000"/>
          <w:sz w:val="26"/>
          <w:szCs w:val="26"/>
        </w:rPr>
        <w:t>е</w:t>
      </w:r>
      <w:r w:rsidR="00076C33" w:rsidRPr="00076C33">
        <w:rPr>
          <w:color w:val="000000"/>
          <w:sz w:val="26"/>
          <w:szCs w:val="26"/>
        </w:rPr>
        <w:t>тей, а также пропаганды здорового образа жизни, улучшения морально-психологического состояния детей</w:t>
      </w:r>
      <w:r w:rsidR="007059F5">
        <w:rPr>
          <w:color w:val="000000"/>
          <w:sz w:val="26"/>
          <w:szCs w:val="26"/>
        </w:rPr>
        <w:t xml:space="preserve"> дошкольного возраста</w:t>
      </w:r>
      <w:r w:rsidR="00076C33" w:rsidRPr="00076C33">
        <w:rPr>
          <w:color w:val="000000"/>
          <w:sz w:val="26"/>
          <w:szCs w:val="26"/>
        </w:rPr>
        <w:t>;</w:t>
      </w:r>
    </w:p>
    <w:p w:rsidR="00076C33" w:rsidRPr="00076C33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2.1.6. </w:t>
      </w:r>
      <w:r w:rsidR="00076C33" w:rsidRPr="00076C33">
        <w:rPr>
          <w:color w:val="000000"/>
          <w:sz w:val="26"/>
          <w:szCs w:val="26"/>
        </w:rPr>
        <w:t>содейс</w:t>
      </w:r>
      <w:r w:rsidR="00076C33">
        <w:rPr>
          <w:color w:val="000000"/>
          <w:sz w:val="26"/>
          <w:szCs w:val="26"/>
        </w:rPr>
        <w:t>твие</w:t>
      </w:r>
      <w:r w:rsidR="00076C33" w:rsidRPr="00076C33">
        <w:rPr>
          <w:color w:val="000000"/>
          <w:sz w:val="26"/>
          <w:szCs w:val="26"/>
        </w:rPr>
        <w:t xml:space="preserve"> деятельности в сфере физической культуры и массового спорта;</w:t>
      </w:r>
    </w:p>
    <w:p w:rsidR="00076C33" w:rsidRPr="00076C33" w:rsidRDefault="00B61FD2" w:rsidP="00B61FD2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2.1.7. </w:t>
      </w:r>
      <w:r w:rsidR="00076C33">
        <w:rPr>
          <w:sz w:val="26"/>
          <w:szCs w:val="26"/>
        </w:rPr>
        <w:t>содействие</w:t>
      </w:r>
      <w:r w:rsidR="00076C33" w:rsidRPr="00076C33">
        <w:rPr>
          <w:sz w:val="26"/>
          <w:szCs w:val="26"/>
        </w:rPr>
        <w:t xml:space="preserve"> развитию благотворительной деятельности по поддержке </w:t>
      </w:r>
      <w:r w:rsidR="007059F5">
        <w:rPr>
          <w:sz w:val="26"/>
          <w:szCs w:val="26"/>
        </w:rPr>
        <w:t xml:space="preserve">семей с детьми дошкольного возраста, </w:t>
      </w:r>
      <w:r w:rsidR="00076C33" w:rsidRPr="00076C33">
        <w:rPr>
          <w:sz w:val="26"/>
          <w:szCs w:val="26"/>
        </w:rPr>
        <w:t>детских до</w:t>
      </w:r>
      <w:r w:rsidR="00076C33">
        <w:rPr>
          <w:sz w:val="26"/>
          <w:szCs w:val="26"/>
        </w:rPr>
        <w:t>мов, домов</w:t>
      </w:r>
      <w:r w:rsidR="00076C33" w:rsidRPr="00076C33">
        <w:rPr>
          <w:sz w:val="26"/>
          <w:szCs w:val="26"/>
        </w:rPr>
        <w:t>-интернатов; социал</w:t>
      </w:r>
      <w:r w:rsidR="00076C33" w:rsidRPr="00076C33">
        <w:rPr>
          <w:sz w:val="26"/>
          <w:szCs w:val="26"/>
        </w:rPr>
        <w:t>ь</w:t>
      </w:r>
      <w:r w:rsidR="00076C33" w:rsidRPr="00076C33">
        <w:rPr>
          <w:sz w:val="26"/>
          <w:szCs w:val="26"/>
        </w:rPr>
        <w:t>ной реабилитации детей-сирот, детей, оставшихся без попечения родителей, бе</w:t>
      </w:r>
      <w:r w:rsidR="00076C33" w:rsidRPr="00076C33">
        <w:rPr>
          <w:sz w:val="26"/>
          <w:szCs w:val="26"/>
        </w:rPr>
        <w:t>з</w:t>
      </w:r>
      <w:r w:rsidR="00076C33" w:rsidRPr="00076C33">
        <w:rPr>
          <w:sz w:val="26"/>
          <w:szCs w:val="26"/>
        </w:rPr>
        <w:t>надзорных детей, детей, находящихся в трудной жизненной ситуации;</w:t>
      </w:r>
    </w:p>
    <w:p w:rsidR="00076C33" w:rsidRPr="002944D2" w:rsidRDefault="00B61FD2" w:rsidP="00B61FD2">
      <w:pPr>
        <w:pStyle w:val="a8"/>
        <w:ind w:left="0" w:firstLine="709"/>
        <w:jc w:val="both"/>
        <w:rPr>
          <w:rFonts w:cs="Arial Unicode M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2.1.8. </w:t>
      </w:r>
      <w:r w:rsidR="00076C33">
        <w:rPr>
          <w:color w:val="000000"/>
          <w:sz w:val="26"/>
          <w:szCs w:val="26"/>
        </w:rPr>
        <w:t>оказание</w:t>
      </w:r>
      <w:r w:rsidR="00076C33" w:rsidRPr="00076C33">
        <w:rPr>
          <w:color w:val="000000"/>
          <w:sz w:val="26"/>
          <w:szCs w:val="26"/>
        </w:rPr>
        <w:t xml:space="preserve"> бесплатной юридической помощи </w:t>
      </w:r>
      <w:r w:rsidR="00076C33" w:rsidRPr="002944D2">
        <w:rPr>
          <w:color w:val="000000"/>
          <w:sz w:val="26"/>
          <w:szCs w:val="26"/>
        </w:rPr>
        <w:t>и правового просвещения семей;</w:t>
      </w:r>
    </w:p>
    <w:p w:rsidR="00076C33" w:rsidRPr="00076C33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2.1.9. </w:t>
      </w:r>
      <w:r w:rsidR="00076C33">
        <w:rPr>
          <w:color w:val="000000"/>
          <w:sz w:val="26"/>
          <w:szCs w:val="26"/>
        </w:rPr>
        <w:t>содействие</w:t>
      </w:r>
      <w:r w:rsidR="00076C33" w:rsidRPr="00076C33">
        <w:rPr>
          <w:color w:val="000000"/>
          <w:sz w:val="26"/>
          <w:szCs w:val="26"/>
        </w:rPr>
        <w:t xml:space="preserve"> добровольческой деятельности;</w:t>
      </w:r>
    </w:p>
    <w:p w:rsidR="00076C33" w:rsidRPr="00076C33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2.1.10. </w:t>
      </w:r>
      <w:r w:rsidR="00076C33">
        <w:rPr>
          <w:color w:val="000000"/>
          <w:sz w:val="26"/>
          <w:szCs w:val="26"/>
        </w:rPr>
        <w:t>содействие</w:t>
      </w:r>
      <w:r w:rsidR="00076C33" w:rsidRPr="00076C33">
        <w:rPr>
          <w:color w:val="000000"/>
          <w:sz w:val="26"/>
          <w:szCs w:val="26"/>
        </w:rPr>
        <w:t xml:space="preserve"> развитию научно-технического, художественного творч</w:t>
      </w:r>
      <w:r w:rsidR="00076C33" w:rsidRPr="00076C33">
        <w:rPr>
          <w:color w:val="000000"/>
          <w:sz w:val="26"/>
          <w:szCs w:val="26"/>
        </w:rPr>
        <w:t>е</w:t>
      </w:r>
      <w:r w:rsidR="00076C33" w:rsidRPr="00076C33">
        <w:rPr>
          <w:color w:val="000000"/>
          <w:sz w:val="26"/>
          <w:szCs w:val="26"/>
        </w:rPr>
        <w:t>ства детей;</w:t>
      </w:r>
    </w:p>
    <w:p w:rsidR="00076C33" w:rsidRPr="00076C33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2.1.11. </w:t>
      </w:r>
      <w:r w:rsidR="00076C33">
        <w:rPr>
          <w:color w:val="000000"/>
          <w:sz w:val="26"/>
          <w:szCs w:val="26"/>
        </w:rPr>
        <w:t>содействие</w:t>
      </w:r>
      <w:r w:rsidR="00076C33" w:rsidRPr="00076C33">
        <w:rPr>
          <w:color w:val="000000"/>
          <w:sz w:val="26"/>
          <w:szCs w:val="26"/>
        </w:rPr>
        <w:t xml:space="preserve"> патриотическому, духовно-нравственному воспитанию детей;</w:t>
      </w:r>
    </w:p>
    <w:p w:rsidR="00076C33" w:rsidRPr="00076C33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2.1.12. </w:t>
      </w:r>
      <w:r w:rsidR="00076C33">
        <w:rPr>
          <w:color w:val="000000"/>
          <w:sz w:val="26"/>
          <w:szCs w:val="26"/>
        </w:rPr>
        <w:t>поддержка</w:t>
      </w:r>
      <w:r w:rsidR="00076C33" w:rsidRPr="00076C33">
        <w:rPr>
          <w:color w:val="000000"/>
          <w:sz w:val="26"/>
          <w:szCs w:val="26"/>
        </w:rPr>
        <w:t xml:space="preserve"> общественно значимых </w:t>
      </w:r>
      <w:r w:rsidR="00076C33" w:rsidRPr="002944D2">
        <w:rPr>
          <w:color w:val="000000"/>
          <w:sz w:val="26"/>
          <w:szCs w:val="26"/>
        </w:rPr>
        <w:t>инициатив</w:t>
      </w:r>
      <w:r w:rsidR="00076C33" w:rsidRPr="00076C33">
        <w:rPr>
          <w:color w:val="000000"/>
          <w:sz w:val="26"/>
          <w:szCs w:val="26"/>
        </w:rPr>
        <w:t>, проектов, детского движения, дет</w:t>
      </w:r>
      <w:r w:rsidR="00076C33">
        <w:rPr>
          <w:color w:val="000000"/>
          <w:sz w:val="26"/>
          <w:szCs w:val="26"/>
        </w:rPr>
        <w:t>ских</w:t>
      </w:r>
      <w:r w:rsidR="00076C33" w:rsidRPr="00076C33">
        <w:rPr>
          <w:color w:val="000000"/>
          <w:sz w:val="26"/>
          <w:szCs w:val="26"/>
        </w:rPr>
        <w:t xml:space="preserve"> организаций;</w:t>
      </w:r>
    </w:p>
    <w:p w:rsidR="00076C33" w:rsidRPr="00076C33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2.1.13. </w:t>
      </w:r>
      <w:r w:rsidR="00076C33">
        <w:rPr>
          <w:color w:val="000000"/>
          <w:sz w:val="26"/>
          <w:szCs w:val="26"/>
        </w:rPr>
        <w:t>содействие</w:t>
      </w:r>
      <w:r w:rsidR="00076C33" w:rsidRPr="00076C33">
        <w:rPr>
          <w:color w:val="000000"/>
          <w:sz w:val="26"/>
          <w:szCs w:val="26"/>
        </w:rPr>
        <w:t xml:space="preserve"> деятельности по производству и (или) распространению социальной рекламы;</w:t>
      </w:r>
    </w:p>
    <w:p w:rsidR="00C14FD2" w:rsidRPr="00076C33" w:rsidRDefault="00B61FD2" w:rsidP="00B61FD2">
      <w:pPr>
        <w:pStyle w:val="a8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2.1.14. </w:t>
      </w:r>
      <w:r w:rsidR="00076C33" w:rsidRPr="00076C33">
        <w:rPr>
          <w:color w:val="000000"/>
          <w:sz w:val="26"/>
          <w:szCs w:val="26"/>
        </w:rPr>
        <w:t>содействи</w:t>
      </w:r>
      <w:r w:rsidR="00A03757">
        <w:rPr>
          <w:color w:val="000000"/>
          <w:sz w:val="26"/>
          <w:szCs w:val="26"/>
        </w:rPr>
        <w:t>е</w:t>
      </w:r>
      <w:r w:rsidR="00076C33" w:rsidRPr="00076C33">
        <w:rPr>
          <w:color w:val="000000"/>
          <w:sz w:val="26"/>
          <w:szCs w:val="26"/>
        </w:rPr>
        <w:t xml:space="preserve"> профилактике социально опасных форм поведения гра</w:t>
      </w:r>
      <w:r w:rsidR="00076C33" w:rsidRPr="00076C33">
        <w:rPr>
          <w:color w:val="000000"/>
          <w:sz w:val="26"/>
          <w:szCs w:val="26"/>
        </w:rPr>
        <w:t>ж</w:t>
      </w:r>
      <w:r w:rsidR="00076C33" w:rsidRPr="00076C33">
        <w:rPr>
          <w:color w:val="000000"/>
          <w:sz w:val="26"/>
          <w:szCs w:val="26"/>
        </w:rPr>
        <w:t>дан в семь</w:t>
      </w:r>
      <w:r w:rsidR="007059F5">
        <w:rPr>
          <w:color w:val="000000"/>
          <w:sz w:val="26"/>
          <w:szCs w:val="26"/>
        </w:rPr>
        <w:t>ях с детьми дошкольного возраста</w:t>
      </w:r>
      <w:r w:rsidR="00076C33" w:rsidRPr="00076C33">
        <w:rPr>
          <w:color w:val="000000"/>
          <w:sz w:val="26"/>
          <w:szCs w:val="26"/>
        </w:rPr>
        <w:t>.</w:t>
      </w:r>
    </w:p>
    <w:p w:rsidR="00E92A8D" w:rsidRDefault="00E92A8D" w:rsidP="005E70D4">
      <w:pPr>
        <w:numPr>
          <w:ilvl w:val="1"/>
          <w:numId w:val="13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010CA6">
        <w:rPr>
          <w:rFonts w:eastAsia="Calibri"/>
          <w:sz w:val="26"/>
          <w:szCs w:val="26"/>
        </w:rPr>
        <w:t>Предметом деятельности Благотворительного фонда является достиж</w:t>
      </w:r>
      <w:r w:rsidRPr="00010CA6">
        <w:rPr>
          <w:rFonts w:eastAsia="Calibri"/>
          <w:sz w:val="26"/>
          <w:szCs w:val="26"/>
        </w:rPr>
        <w:t>е</w:t>
      </w:r>
      <w:r w:rsidRPr="00010CA6">
        <w:rPr>
          <w:rFonts w:eastAsia="Calibri"/>
          <w:sz w:val="26"/>
          <w:szCs w:val="26"/>
        </w:rPr>
        <w:t>ние вышеназванных целей Благотворительн</w:t>
      </w:r>
      <w:r w:rsidR="00C14FD2">
        <w:rPr>
          <w:rFonts w:eastAsia="Calibri"/>
          <w:sz w:val="26"/>
          <w:szCs w:val="26"/>
        </w:rPr>
        <w:t>ого</w:t>
      </w:r>
      <w:r w:rsidRPr="00010CA6">
        <w:rPr>
          <w:rFonts w:eastAsia="Calibri"/>
          <w:sz w:val="26"/>
          <w:szCs w:val="26"/>
        </w:rPr>
        <w:t xml:space="preserve"> фонд</w:t>
      </w:r>
      <w:r w:rsidR="00C14FD2">
        <w:rPr>
          <w:rFonts w:eastAsia="Calibri"/>
          <w:sz w:val="26"/>
          <w:szCs w:val="26"/>
        </w:rPr>
        <w:t>а путем</w:t>
      </w:r>
      <w:r w:rsidRPr="00010CA6">
        <w:rPr>
          <w:rFonts w:eastAsia="Calibri"/>
          <w:sz w:val="26"/>
          <w:szCs w:val="26"/>
        </w:rPr>
        <w:t xml:space="preserve"> осуществл</w:t>
      </w:r>
      <w:r w:rsidR="00C14FD2">
        <w:rPr>
          <w:rFonts w:eastAsia="Calibri"/>
          <w:sz w:val="26"/>
          <w:szCs w:val="26"/>
        </w:rPr>
        <w:t>ения</w:t>
      </w:r>
      <w:r w:rsidRPr="00010CA6">
        <w:rPr>
          <w:rFonts w:eastAsia="Calibri"/>
          <w:sz w:val="26"/>
          <w:szCs w:val="26"/>
        </w:rPr>
        <w:t xml:space="preserve"> </w:t>
      </w:r>
      <w:r w:rsidRPr="00010CA6">
        <w:rPr>
          <w:rFonts w:eastAsia="Calibri"/>
          <w:iCs/>
          <w:sz w:val="26"/>
          <w:szCs w:val="26"/>
        </w:rPr>
        <w:t>сл</w:t>
      </w:r>
      <w:r w:rsidRPr="00010CA6">
        <w:rPr>
          <w:rFonts w:eastAsia="Calibri"/>
          <w:iCs/>
          <w:sz w:val="26"/>
          <w:szCs w:val="26"/>
        </w:rPr>
        <w:t>е</w:t>
      </w:r>
      <w:r w:rsidRPr="00010CA6">
        <w:rPr>
          <w:rFonts w:eastAsia="Calibri"/>
          <w:iCs/>
          <w:sz w:val="26"/>
          <w:szCs w:val="26"/>
        </w:rPr>
        <w:t>дующи</w:t>
      </w:r>
      <w:r w:rsidR="00C14FD2">
        <w:rPr>
          <w:rFonts w:eastAsia="Calibri"/>
          <w:iCs/>
          <w:sz w:val="26"/>
          <w:szCs w:val="26"/>
        </w:rPr>
        <w:t>х</w:t>
      </w:r>
      <w:r w:rsidRPr="00010CA6">
        <w:rPr>
          <w:rFonts w:eastAsia="Calibri"/>
          <w:iCs/>
          <w:sz w:val="26"/>
          <w:szCs w:val="26"/>
        </w:rPr>
        <w:t xml:space="preserve"> вид</w:t>
      </w:r>
      <w:r w:rsidR="00C14FD2">
        <w:rPr>
          <w:rFonts w:eastAsia="Calibri"/>
          <w:iCs/>
          <w:sz w:val="26"/>
          <w:szCs w:val="26"/>
        </w:rPr>
        <w:t>ов</w:t>
      </w:r>
      <w:r w:rsidRPr="00010CA6">
        <w:rPr>
          <w:rFonts w:eastAsia="Calibri"/>
          <w:iCs/>
          <w:sz w:val="26"/>
          <w:szCs w:val="26"/>
        </w:rPr>
        <w:t xml:space="preserve"> деятельности</w:t>
      </w:r>
      <w:r w:rsidRPr="00010CA6">
        <w:rPr>
          <w:rFonts w:eastAsia="Calibri"/>
          <w:sz w:val="26"/>
          <w:szCs w:val="26"/>
        </w:rPr>
        <w:t>:</w:t>
      </w:r>
      <w:r w:rsidR="00821317" w:rsidRPr="00010CA6">
        <w:rPr>
          <w:rFonts w:eastAsia="Calibri"/>
          <w:sz w:val="26"/>
          <w:szCs w:val="26"/>
        </w:rPr>
        <w:t xml:space="preserve"> </w:t>
      </w:r>
    </w:p>
    <w:p w:rsidR="00073477" w:rsidRPr="00073477" w:rsidRDefault="00B61FD2" w:rsidP="00B61FD2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073477">
        <w:rPr>
          <w:sz w:val="26"/>
          <w:szCs w:val="26"/>
        </w:rPr>
        <w:t>организация</w:t>
      </w:r>
      <w:r w:rsidR="00073477" w:rsidRPr="00073477">
        <w:rPr>
          <w:sz w:val="26"/>
          <w:szCs w:val="26"/>
        </w:rPr>
        <w:t xml:space="preserve"> сбор</w:t>
      </w:r>
      <w:r w:rsidR="00073477">
        <w:rPr>
          <w:sz w:val="26"/>
          <w:szCs w:val="26"/>
        </w:rPr>
        <w:t>а</w:t>
      </w:r>
      <w:r w:rsidR="00073477" w:rsidRPr="00073477">
        <w:rPr>
          <w:sz w:val="26"/>
          <w:szCs w:val="26"/>
        </w:rPr>
        <w:t xml:space="preserve"> благотворительных пожертвований и их распред</w:t>
      </w:r>
      <w:r w:rsidR="00073477" w:rsidRPr="00073477">
        <w:rPr>
          <w:sz w:val="26"/>
          <w:szCs w:val="26"/>
        </w:rPr>
        <w:t>е</w:t>
      </w:r>
      <w:r w:rsidR="00073477" w:rsidRPr="00073477">
        <w:rPr>
          <w:sz w:val="26"/>
          <w:szCs w:val="26"/>
        </w:rPr>
        <w:t>ление физическим лицам, учреждениям и организациям, которые содействуют ра</w:t>
      </w:r>
      <w:r w:rsidR="00073477" w:rsidRPr="00073477">
        <w:rPr>
          <w:sz w:val="26"/>
          <w:szCs w:val="26"/>
        </w:rPr>
        <w:t>з</w:t>
      </w:r>
      <w:r w:rsidR="00073477" w:rsidRPr="00073477">
        <w:rPr>
          <w:sz w:val="26"/>
          <w:szCs w:val="26"/>
        </w:rPr>
        <w:t>витию науки, образования и культуры, детским домам и интернатам, а также с</w:t>
      </w:r>
      <w:r w:rsidR="00073477" w:rsidRPr="00073477">
        <w:rPr>
          <w:sz w:val="26"/>
          <w:szCs w:val="26"/>
        </w:rPr>
        <w:t>о</w:t>
      </w:r>
      <w:r w:rsidR="00073477" w:rsidRPr="00073477">
        <w:rPr>
          <w:sz w:val="26"/>
          <w:szCs w:val="26"/>
        </w:rPr>
        <w:t>действует их деятельности;</w:t>
      </w:r>
    </w:p>
    <w:p w:rsidR="00073477" w:rsidRPr="00073477" w:rsidRDefault="00B61FD2" w:rsidP="00B61FD2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073477">
        <w:rPr>
          <w:sz w:val="26"/>
          <w:szCs w:val="26"/>
        </w:rPr>
        <w:t>разработка благотворительных программ, осуществление</w:t>
      </w:r>
      <w:r w:rsidR="00073477" w:rsidRPr="00073477">
        <w:rPr>
          <w:sz w:val="26"/>
          <w:szCs w:val="26"/>
        </w:rPr>
        <w:t xml:space="preserve"> благотвор</w:t>
      </w:r>
      <w:r w:rsidR="00073477" w:rsidRPr="00073477">
        <w:rPr>
          <w:sz w:val="26"/>
          <w:szCs w:val="26"/>
        </w:rPr>
        <w:t>и</w:t>
      </w:r>
      <w:r w:rsidR="00073477" w:rsidRPr="00073477">
        <w:rPr>
          <w:sz w:val="26"/>
          <w:szCs w:val="26"/>
        </w:rPr>
        <w:t>тель</w:t>
      </w:r>
      <w:r w:rsidR="00073477">
        <w:rPr>
          <w:sz w:val="26"/>
          <w:szCs w:val="26"/>
        </w:rPr>
        <w:t>ной деятельности и содействие</w:t>
      </w:r>
      <w:r w:rsidR="00073477" w:rsidRPr="00073477">
        <w:rPr>
          <w:sz w:val="26"/>
          <w:szCs w:val="26"/>
        </w:rPr>
        <w:t xml:space="preserve"> развитию благотворительности в соответствии с уставными целями;</w:t>
      </w:r>
    </w:p>
    <w:p w:rsidR="00073477" w:rsidRPr="00073477" w:rsidRDefault="00B61FD2" w:rsidP="00B61FD2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 </w:t>
      </w:r>
      <w:r w:rsidR="00073477" w:rsidRPr="00073477">
        <w:rPr>
          <w:sz w:val="26"/>
          <w:szCs w:val="26"/>
        </w:rPr>
        <w:t>разработка и реализация мероприятий, направленных на содействие социальной, интеллектуальной, физической и психологической реабилитации и адаптации детей-сирот, детей, оставшихся без попечения родителей, лиц из числа детей-</w:t>
      </w:r>
      <w:r w:rsidR="00073477" w:rsidRPr="00073477">
        <w:rPr>
          <w:color w:val="000000"/>
          <w:sz w:val="26"/>
          <w:szCs w:val="26"/>
        </w:rPr>
        <w:t>сирот, детей с особенностями в развитии, детей из малообеспеченных семей, детей групп риска;</w:t>
      </w:r>
    </w:p>
    <w:p w:rsidR="00073477" w:rsidRPr="00073477" w:rsidRDefault="00B61FD2" w:rsidP="00B61FD2">
      <w:pPr>
        <w:pStyle w:val="a8"/>
        <w:ind w:left="0"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2.2.4. </w:t>
      </w:r>
      <w:r w:rsidR="00073477" w:rsidRPr="00073477">
        <w:rPr>
          <w:color w:val="000000"/>
          <w:sz w:val="26"/>
          <w:szCs w:val="26"/>
        </w:rPr>
        <w:t xml:space="preserve">установление дополнительной адресной социальной поддержки для детей-сирот, </w:t>
      </w:r>
      <w:r w:rsidR="00073477" w:rsidRPr="00073477">
        <w:rPr>
          <w:sz w:val="26"/>
          <w:szCs w:val="26"/>
        </w:rPr>
        <w:t>детей, оставшихся без попечения родителей</w:t>
      </w:r>
      <w:r w:rsidR="00073477" w:rsidRPr="00073477">
        <w:rPr>
          <w:color w:val="000000"/>
          <w:sz w:val="26"/>
          <w:szCs w:val="26"/>
        </w:rPr>
        <w:t>, для детей из малообесп</w:t>
      </w:r>
      <w:r w:rsidR="00073477" w:rsidRPr="00073477">
        <w:rPr>
          <w:color w:val="000000"/>
          <w:sz w:val="26"/>
          <w:szCs w:val="26"/>
        </w:rPr>
        <w:t>е</w:t>
      </w:r>
      <w:r w:rsidR="00073477">
        <w:rPr>
          <w:color w:val="000000"/>
          <w:sz w:val="26"/>
          <w:szCs w:val="26"/>
        </w:rPr>
        <w:t xml:space="preserve">ченных семей, </w:t>
      </w:r>
      <w:r w:rsidR="00073477" w:rsidRPr="00073477">
        <w:rPr>
          <w:color w:val="000000"/>
          <w:sz w:val="26"/>
          <w:szCs w:val="26"/>
        </w:rPr>
        <w:t>детей с особенностями в развитии</w:t>
      </w:r>
      <w:r w:rsidR="00073477">
        <w:rPr>
          <w:color w:val="000000"/>
          <w:sz w:val="26"/>
          <w:szCs w:val="26"/>
        </w:rPr>
        <w:t xml:space="preserve">, </w:t>
      </w:r>
      <w:r w:rsidR="00073477" w:rsidRPr="00073477">
        <w:rPr>
          <w:color w:val="000000"/>
          <w:sz w:val="26"/>
          <w:szCs w:val="26"/>
        </w:rPr>
        <w:t>детей групп риска;</w:t>
      </w:r>
    </w:p>
    <w:p w:rsidR="00073477" w:rsidRPr="00073477" w:rsidRDefault="00B61FD2" w:rsidP="00B61FD2">
      <w:pPr>
        <w:pStyle w:val="a8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2.2.5. </w:t>
      </w:r>
      <w:r w:rsidR="00073477" w:rsidRPr="00073477">
        <w:rPr>
          <w:color w:val="000000"/>
          <w:sz w:val="26"/>
          <w:szCs w:val="26"/>
        </w:rPr>
        <w:t>улучшение условий и уровня жизни детей-сирот, детей, оставшихся без попечения родителей, детей из малообеспеченных семей;</w:t>
      </w:r>
    </w:p>
    <w:p w:rsidR="00073477" w:rsidRPr="00073477" w:rsidRDefault="00B61FD2" w:rsidP="00B61FD2">
      <w:pPr>
        <w:pStyle w:val="a8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2.2.6. </w:t>
      </w:r>
      <w:r w:rsidR="00073477" w:rsidRPr="00073477">
        <w:rPr>
          <w:color w:val="000000"/>
          <w:sz w:val="26"/>
          <w:szCs w:val="26"/>
        </w:rPr>
        <w:t>разработка и реализация мероприятий, направленных на развитие до</w:t>
      </w:r>
      <w:r w:rsidR="00073477" w:rsidRPr="00073477">
        <w:rPr>
          <w:color w:val="000000"/>
          <w:sz w:val="26"/>
          <w:szCs w:val="26"/>
        </w:rPr>
        <w:t>б</w:t>
      </w:r>
      <w:r w:rsidR="00073477" w:rsidRPr="00073477">
        <w:rPr>
          <w:color w:val="000000"/>
          <w:sz w:val="26"/>
          <w:szCs w:val="26"/>
        </w:rPr>
        <w:t>ровольческого движения;</w:t>
      </w:r>
    </w:p>
    <w:p w:rsidR="00073477" w:rsidRPr="00073477" w:rsidRDefault="00B61FD2" w:rsidP="00B61FD2">
      <w:pPr>
        <w:pStyle w:val="a8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2.2.7. </w:t>
      </w:r>
      <w:r w:rsidR="00073477" w:rsidRPr="00073477">
        <w:rPr>
          <w:color w:val="000000"/>
          <w:sz w:val="26"/>
          <w:szCs w:val="26"/>
        </w:rPr>
        <w:t>оказание содействия разработке и реализации мероприятий, напра</w:t>
      </w:r>
      <w:r w:rsidR="00073477" w:rsidRPr="00073477">
        <w:rPr>
          <w:color w:val="000000"/>
          <w:sz w:val="26"/>
          <w:szCs w:val="26"/>
        </w:rPr>
        <w:t>в</w:t>
      </w:r>
      <w:r w:rsidR="00073477" w:rsidRPr="00073477">
        <w:rPr>
          <w:color w:val="000000"/>
          <w:sz w:val="26"/>
          <w:szCs w:val="26"/>
        </w:rPr>
        <w:t xml:space="preserve">ленных на развитие </w:t>
      </w:r>
      <w:r w:rsidR="00073477" w:rsidRPr="002944D2">
        <w:rPr>
          <w:color w:val="000000"/>
          <w:sz w:val="26"/>
          <w:szCs w:val="26"/>
        </w:rPr>
        <w:t>сети учреждений социальной защиты</w:t>
      </w:r>
      <w:r w:rsidR="00073477" w:rsidRPr="00073477">
        <w:rPr>
          <w:color w:val="000000"/>
          <w:sz w:val="26"/>
          <w:szCs w:val="26"/>
        </w:rPr>
        <w:t>;</w:t>
      </w:r>
    </w:p>
    <w:p w:rsidR="00073477" w:rsidRPr="00073477" w:rsidRDefault="00B61FD2" w:rsidP="00B61FD2">
      <w:pPr>
        <w:pStyle w:val="a8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2.2.8. </w:t>
      </w:r>
      <w:r w:rsidR="00073477" w:rsidRPr="00073477">
        <w:rPr>
          <w:color w:val="000000"/>
          <w:sz w:val="26"/>
          <w:szCs w:val="26"/>
        </w:rPr>
        <w:t>взаимодействие с о</w:t>
      </w:r>
      <w:r w:rsidR="00073477">
        <w:rPr>
          <w:color w:val="000000"/>
          <w:sz w:val="26"/>
          <w:szCs w:val="26"/>
        </w:rPr>
        <w:t>рганами государственной власти,</w:t>
      </w:r>
      <w:r w:rsidR="00073477" w:rsidRPr="00073477">
        <w:rPr>
          <w:color w:val="000000"/>
          <w:sz w:val="26"/>
          <w:szCs w:val="26"/>
        </w:rPr>
        <w:t xml:space="preserve"> органами местн</w:t>
      </w:r>
      <w:r w:rsidR="00073477" w:rsidRPr="00073477">
        <w:rPr>
          <w:color w:val="000000"/>
          <w:sz w:val="26"/>
          <w:szCs w:val="26"/>
        </w:rPr>
        <w:t>о</w:t>
      </w:r>
      <w:r w:rsidR="00073477" w:rsidRPr="00073477">
        <w:rPr>
          <w:color w:val="000000"/>
          <w:sz w:val="26"/>
          <w:szCs w:val="26"/>
        </w:rPr>
        <w:t>го самоуправления, с юридическими и физическими лицами, в том числе с межд</w:t>
      </w:r>
      <w:r w:rsidR="00073477" w:rsidRPr="00073477">
        <w:rPr>
          <w:color w:val="000000"/>
          <w:sz w:val="26"/>
          <w:szCs w:val="26"/>
        </w:rPr>
        <w:t>у</w:t>
      </w:r>
      <w:r w:rsidR="00073477" w:rsidRPr="00073477">
        <w:rPr>
          <w:color w:val="000000"/>
          <w:sz w:val="26"/>
          <w:szCs w:val="26"/>
        </w:rPr>
        <w:t xml:space="preserve">народными и зарубежными организациями в целях наиболее эффективного </w:t>
      </w:r>
      <w:r w:rsidR="00073477">
        <w:rPr>
          <w:color w:val="000000"/>
          <w:sz w:val="26"/>
          <w:szCs w:val="26"/>
        </w:rPr>
        <w:t>дост</w:t>
      </w:r>
      <w:r w:rsidR="00073477">
        <w:rPr>
          <w:color w:val="000000"/>
          <w:sz w:val="26"/>
          <w:szCs w:val="26"/>
        </w:rPr>
        <w:t>и</w:t>
      </w:r>
      <w:r w:rsidR="00073477">
        <w:rPr>
          <w:color w:val="000000"/>
          <w:sz w:val="26"/>
          <w:szCs w:val="26"/>
        </w:rPr>
        <w:t>жения</w:t>
      </w:r>
      <w:r w:rsidR="00073477" w:rsidRPr="00073477">
        <w:rPr>
          <w:color w:val="000000"/>
          <w:sz w:val="26"/>
          <w:szCs w:val="26"/>
        </w:rPr>
        <w:t xml:space="preserve"> целей Фонда;</w:t>
      </w:r>
    </w:p>
    <w:p w:rsidR="00073477" w:rsidRPr="00073477" w:rsidRDefault="00B61FD2" w:rsidP="00B61FD2">
      <w:pPr>
        <w:pStyle w:val="a8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2.2.9. о</w:t>
      </w:r>
      <w:r w:rsidR="00073477" w:rsidRPr="00073477">
        <w:rPr>
          <w:color w:val="000000"/>
          <w:sz w:val="26"/>
          <w:szCs w:val="26"/>
        </w:rPr>
        <w:t>казание помощи в организации медико-социальной помощи по уходу за больными детьми в медицинских учреждениях и на дому;</w:t>
      </w:r>
    </w:p>
    <w:p w:rsidR="00073477" w:rsidRPr="00073477" w:rsidRDefault="00B61FD2" w:rsidP="00B61FD2">
      <w:pPr>
        <w:pStyle w:val="a8"/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2.2.10. </w:t>
      </w:r>
      <w:r w:rsidR="00073477" w:rsidRPr="00073477">
        <w:rPr>
          <w:color w:val="000000"/>
          <w:sz w:val="26"/>
          <w:szCs w:val="26"/>
        </w:rPr>
        <w:t>осуществление деятельности в рамках государственных социальных заказов;</w:t>
      </w:r>
    </w:p>
    <w:p w:rsidR="00073477" w:rsidRPr="00073477" w:rsidRDefault="00B61FD2" w:rsidP="00B61FD2">
      <w:pPr>
        <w:pStyle w:val="a8"/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2.2.11. </w:t>
      </w:r>
      <w:r w:rsidR="00073477">
        <w:rPr>
          <w:color w:val="000000"/>
          <w:sz w:val="26"/>
          <w:szCs w:val="26"/>
        </w:rPr>
        <w:t>осуществление культурно-просветительской деятельности</w:t>
      </w:r>
      <w:r w:rsidR="00073477" w:rsidRPr="00B61FD2">
        <w:rPr>
          <w:color w:val="000000"/>
          <w:sz w:val="26"/>
          <w:szCs w:val="26"/>
        </w:rPr>
        <w:t>;</w:t>
      </w:r>
    </w:p>
    <w:p w:rsidR="00073477" w:rsidRPr="00073477" w:rsidRDefault="00B61FD2" w:rsidP="00B61FD2">
      <w:pPr>
        <w:pStyle w:val="a8"/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2.2.12. </w:t>
      </w:r>
      <w:r w:rsidR="00073477" w:rsidRPr="00073477">
        <w:rPr>
          <w:color w:val="000000"/>
          <w:sz w:val="26"/>
          <w:szCs w:val="26"/>
        </w:rPr>
        <w:t>создание и реализация научных и образовательных программ и мер</w:t>
      </w:r>
      <w:r w:rsidR="00073477" w:rsidRPr="00073477">
        <w:rPr>
          <w:color w:val="000000"/>
          <w:sz w:val="26"/>
          <w:szCs w:val="26"/>
        </w:rPr>
        <w:t>о</w:t>
      </w:r>
      <w:r w:rsidR="00073477" w:rsidRPr="00073477">
        <w:rPr>
          <w:color w:val="000000"/>
          <w:sz w:val="26"/>
          <w:szCs w:val="26"/>
        </w:rPr>
        <w:t>приятий, включая лекции, семинары, тренинги и конференции, а также курсы по тематике Фонда;</w:t>
      </w:r>
    </w:p>
    <w:p w:rsidR="00073477" w:rsidRPr="00073477" w:rsidRDefault="00B61FD2" w:rsidP="00B61FD2">
      <w:pPr>
        <w:pStyle w:val="a8"/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2.2.13. </w:t>
      </w:r>
      <w:r w:rsidR="00073477">
        <w:rPr>
          <w:color w:val="000000"/>
          <w:sz w:val="26"/>
          <w:szCs w:val="26"/>
        </w:rPr>
        <w:t>осуществление деятельности</w:t>
      </w:r>
      <w:r w:rsidR="00073477" w:rsidRPr="00073477">
        <w:rPr>
          <w:color w:val="000000"/>
          <w:sz w:val="26"/>
          <w:szCs w:val="26"/>
        </w:rPr>
        <w:t xml:space="preserve"> в области научного и культурного обм</w:t>
      </w:r>
      <w:r w:rsidR="00073477" w:rsidRPr="00073477">
        <w:rPr>
          <w:color w:val="000000"/>
          <w:sz w:val="26"/>
          <w:szCs w:val="26"/>
        </w:rPr>
        <w:t>е</w:t>
      </w:r>
      <w:r w:rsidR="00073477" w:rsidRPr="00073477">
        <w:rPr>
          <w:color w:val="000000"/>
          <w:sz w:val="26"/>
          <w:szCs w:val="26"/>
        </w:rPr>
        <w:t>на, туризма (организация спортивных, лечебно-оздоровительных, экскурсионных мероприятий и иных подобных мероприятий) в России и за рубежом;</w:t>
      </w:r>
    </w:p>
    <w:p w:rsidR="00073477" w:rsidRPr="00073477" w:rsidRDefault="00B61FD2" w:rsidP="00B61FD2">
      <w:pPr>
        <w:pStyle w:val="a8"/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2.2.14. </w:t>
      </w:r>
      <w:r w:rsidR="00073477" w:rsidRPr="00073477">
        <w:rPr>
          <w:sz w:val="26"/>
          <w:szCs w:val="26"/>
        </w:rPr>
        <w:t>социализация детей с ограниченными физическими возможностями и детей, оказавшихся в трудной жизненной ситуации;</w:t>
      </w:r>
    </w:p>
    <w:p w:rsidR="00073477" w:rsidRPr="00073477" w:rsidRDefault="00B61FD2" w:rsidP="00B61FD2">
      <w:pPr>
        <w:pStyle w:val="a8"/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2.2.15. </w:t>
      </w:r>
      <w:r w:rsidR="00073477" w:rsidRPr="00073477">
        <w:rPr>
          <w:sz w:val="26"/>
          <w:szCs w:val="26"/>
        </w:rPr>
        <w:t>сохранение, восстановление и укрепление здоровья подрастающего поколения;</w:t>
      </w:r>
    </w:p>
    <w:p w:rsidR="00073477" w:rsidRPr="00073477" w:rsidRDefault="00B61FD2" w:rsidP="00B61FD2">
      <w:pPr>
        <w:pStyle w:val="a8"/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2.2.16. </w:t>
      </w:r>
      <w:r w:rsidR="00073477" w:rsidRPr="00073477">
        <w:rPr>
          <w:sz w:val="26"/>
          <w:szCs w:val="26"/>
        </w:rPr>
        <w:t>поддержка одаренных и талантливых детей;</w:t>
      </w:r>
    </w:p>
    <w:p w:rsidR="00073477" w:rsidRPr="00073477" w:rsidRDefault="00B61FD2" w:rsidP="00B61FD2">
      <w:pPr>
        <w:pStyle w:val="a8"/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2.2.17. </w:t>
      </w:r>
      <w:r w:rsidR="00073477" w:rsidRPr="00073477">
        <w:rPr>
          <w:sz w:val="26"/>
          <w:szCs w:val="26"/>
        </w:rPr>
        <w:t>содействие укреплению престижа и роли семьи в обществе;</w:t>
      </w:r>
    </w:p>
    <w:p w:rsidR="002F53D5" w:rsidRPr="00073477" w:rsidRDefault="00B61FD2" w:rsidP="00B61FD2">
      <w:pPr>
        <w:pStyle w:val="a8"/>
        <w:tabs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2.2.18. </w:t>
      </w:r>
      <w:r w:rsidR="00073477" w:rsidRPr="00073477">
        <w:rPr>
          <w:color w:val="000000"/>
          <w:sz w:val="26"/>
          <w:szCs w:val="26"/>
        </w:rPr>
        <w:t>выступление с инициативами по вопросам, связанным с проблемами сиротства;</w:t>
      </w:r>
      <w:r w:rsidR="00DF22EC" w:rsidRPr="00073477">
        <w:rPr>
          <w:rFonts w:eastAsia="Calibri"/>
          <w:sz w:val="26"/>
          <w:szCs w:val="26"/>
        </w:rPr>
        <w:t xml:space="preserve"> </w:t>
      </w:r>
    </w:p>
    <w:p w:rsidR="00A90BD9" w:rsidRPr="00C14FD2" w:rsidRDefault="00A90BD9" w:rsidP="00B61FD2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pacing w:val="-6"/>
          <w:sz w:val="26"/>
          <w:szCs w:val="26"/>
        </w:rPr>
      </w:pPr>
      <w:r w:rsidRPr="00C14FD2">
        <w:rPr>
          <w:rFonts w:eastAsia="Batang"/>
          <w:bCs/>
          <w:spacing w:val="-6"/>
          <w:sz w:val="26"/>
          <w:szCs w:val="26"/>
        </w:rPr>
        <w:t>Для реализации уставных целей Благотворительный фонд имеет право:</w:t>
      </w:r>
    </w:p>
    <w:p w:rsidR="00A90BD9" w:rsidRPr="00010CA6" w:rsidRDefault="00A90BD9" w:rsidP="00AE3EB0">
      <w:pPr>
        <w:pStyle w:val="HTML"/>
        <w:numPr>
          <w:ilvl w:val="2"/>
          <w:numId w:val="13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0CA6">
        <w:rPr>
          <w:rFonts w:ascii="Times New Roman" w:hAnsi="Times New Roman"/>
          <w:sz w:val="26"/>
          <w:szCs w:val="26"/>
        </w:rPr>
        <w:t>Проводить благотворительные мероприятия в пользу Благотворител</w:t>
      </w:r>
      <w:r w:rsidRPr="00010CA6">
        <w:rPr>
          <w:rFonts w:ascii="Times New Roman" w:hAnsi="Times New Roman"/>
          <w:sz w:val="26"/>
          <w:szCs w:val="26"/>
        </w:rPr>
        <w:t>ь</w:t>
      </w:r>
      <w:r w:rsidRPr="00010CA6">
        <w:rPr>
          <w:rFonts w:ascii="Times New Roman" w:hAnsi="Times New Roman"/>
          <w:sz w:val="26"/>
          <w:szCs w:val="26"/>
        </w:rPr>
        <w:t>ного фонда (</w:t>
      </w:r>
      <w:r w:rsidR="00F55F4F" w:rsidRPr="00010CA6">
        <w:rPr>
          <w:rFonts w:ascii="Times New Roman" w:hAnsi="Times New Roman"/>
          <w:sz w:val="26"/>
          <w:szCs w:val="26"/>
        </w:rPr>
        <w:t xml:space="preserve">аукционы, </w:t>
      </w:r>
      <w:r w:rsidRPr="00010CA6">
        <w:rPr>
          <w:rFonts w:ascii="Times New Roman" w:hAnsi="Times New Roman"/>
          <w:sz w:val="26"/>
          <w:szCs w:val="26"/>
        </w:rPr>
        <w:t>концерты, спортивные</w:t>
      </w:r>
      <w:r w:rsidR="00821317" w:rsidRPr="00010CA6">
        <w:rPr>
          <w:rFonts w:ascii="Times New Roman" w:hAnsi="Times New Roman"/>
          <w:sz w:val="26"/>
          <w:szCs w:val="26"/>
        </w:rPr>
        <w:t xml:space="preserve"> </w:t>
      </w:r>
      <w:r w:rsidRPr="00010CA6">
        <w:rPr>
          <w:rFonts w:ascii="Times New Roman" w:hAnsi="Times New Roman"/>
          <w:sz w:val="26"/>
          <w:szCs w:val="26"/>
        </w:rPr>
        <w:t>мероприятия и т. п.), опираясь на содействие коммерческих и общественных организаций, творческих союзов, пре</w:t>
      </w:r>
      <w:r w:rsidRPr="00010CA6">
        <w:rPr>
          <w:rFonts w:ascii="Times New Roman" w:hAnsi="Times New Roman"/>
          <w:sz w:val="26"/>
          <w:szCs w:val="26"/>
        </w:rPr>
        <w:t>д</w:t>
      </w:r>
      <w:r w:rsidRPr="00010CA6">
        <w:rPr>
          <w:rFonts w:ascii="Times New Roman" w:hAnsi="Times New Roman"/>
          <w:sz w:val="26"/>
          <w:szCs w:val="26"/>
        </w:rPr>
        <w:t>принимате</w:t>
      </w:r>
      <w:r w:rsidR="00DF22EC">
        <w:rPr>
          <w:rFonts w:ascii="Times New Roman" w:hAnsi="Times New Roman"/>
          <w:sz w:val="26"/>
          <w:szCs w:val="26"/>
        </w:rPr>
        <w:t>лей, инициативных групп граждан и т.д.</w:t>
      </w:r>
      <w:r w:rsidRPr="00010CA6">
        <w:rPr>
          <w:rFonts w:ascii="Times New Roman" w:hAnsi="Times New Roman"/>
          <w:sz w:val="26"/>
          <w:szCs w:val="26"/>
        </w:rPr>
        <w:t>;</w:t>
      </w:r>
    </w:p>
    <w:p w:rsidR="00A90BD9" w:rsidRPr="00010CA6" w:rsidRDefault="00A90BD9" w:rsidP="00A61C2A">
      <w:pPr>
        <w:widowControl w:val="0"/>
        <w:numPr>
          <w:ilvl w:val="2"/>
          <w:numId w:val="13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Осуществлять в установленном порядке издательскую, </w:t>
      </w:r>
      <w:r w:rsidR="00DF22EC">
        <w:rPr>
          <w:sz w:val="26"/>
          <w:szCs w:val="26"/>
        </w:rPr>
        <w:t>полиграфич</w:t>
      </w:r>
      <w:r w:rsidR="00DF22EC">
        <w:rPr>
          <w:sz w:val="26"/>
          <w:szCs w:val="26"/>
        </w:rPr>
        <w:t>е</w:t>
      </w:r>
      <w:r w:rsidR="00DF22EC">
        <w:rPr>
          <w:sz w:val="26"/>
          <w:szCs w:val="26"/>
        </w:rPr>
        <w:t xml:space="preserve">скую, </w:t>
      </w:r>
      <w:r w:rsidRPr="00010CA6">
        <w:rPr>
          <w:sz w:val="26"/>
          <w:szCs w:val="26"/>
        </w:rPr>
        <w:t>рекламную и художественно-оформительскую деятельность</w:t>
      </w:r>
      <w:r w:rsidR="00DF22EC">
        <w:rPr>
          <w:sz w:val="26"/>
          <w:szCs w:val="26"/>
        </w:rPr>
        <w:t>, в том числе и</w:t>
      </w:r>
      <w:r w:rsidR="00DF22EC">
        <w:rPr>
          <w:sz w:val="26"/>
          <w:szCs w:val="26"/>
        </w:rPr>
        <w:t>з</w:t>
      </w:r>
      <w:r w:rsidR="00DF22EC">
        <w:rPr>
          <w:sz w:val="26"/>
          <w:szCs w:val="26"/>
        </w:rPr>
        <w:t>давать аудио-, виде</w:t>
      </w:r>
      <w:proofErr w:type="gramStart"/>
      <w:r w:rsidR="00DF22EC">
        <w:rPr>
          <w:sz w:val="26"/>
          <w:szCs w:val="26"/>
        </w:rPr>
        <w:t>о-</w:t>
      </w:r>
      <w:proofErr w:type="gramEnd"/>
      <w:r w:rsidR="00DF22EC">
        <w:rPr>
          <w:sz w:val="26"/>
          <w:szCs w:val="26"/>
        </w:rPr>
        <w:t xml:space="preserve"> и печатную продукцию в целях информационной поддержки и реализации программ, направленных на достижение целей Благотворительного фонда</w:t>
      </w:r>
      <w:r w:rsidRPr="00010CA6">
        <w:rPr>
          <w:sz w:val="26"/>
          <w:szCs w:val="26"/>
        </w:rPr>
        <w:t>;</w:t>
      </w:r>
    </w:p>
    <w:p w:rsidR="00A90BD9" w:rsidRPr="00010CA6" w:rsidRDefault="00A90BD9" w:rsidP="00A61C2A">
      <w:pPr>
        <w:widowControl w:val="0"/>
        <w:numPr>
          <w:ilvl w:val="2"/>
          <w:numId w:val="13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Проводить просветительско-пропагандистскую работу в соответствии с целями </w:t>
      </w:r>
      <w:r w:rsidR="006A2EF7" w:rsidRPr="00010CA6">
        <w:rPr>
          <w:sz w:val="26"/>
          <w:szCs w:val="26"/>
        </w:rPr>
        <w:t xml:space="preserve">Благотворительного </w:t>
      </w:r>
      <w:r w:rsidRPr="00010CA6">
        <w:rPr>
          <w:sz w:val="26"/>
          <w:szCs w:val="26"/>
        </w:rPr>
        <w:t>фонда с привлечением средств массовой информ</w:t>
      </w:r>
      <w:r w:rsidRPr="00010CA6">
        <w:rPr>
          <w:sz w:val="26"/>
          <w:szCs w:val="26"/>
        </w:rPr>
        <w:t>а</w:t>
      </w:r>
      <w:r w:rsidRPr="00010CA6">
        <w:rPr>
          <w:sz w:val="26"/>
          <w:szCs w:val="26"/>
        </w:rPr>
        <w:t>ции;</w:t>
      </w:r>
    </w:p>
    <w:p w:rsidR="00DF22EC" w:rsidRDefault="00A90BD9" w:rsidP="00A61C2A">
      <w:pPr>
        <w:widowControl w:val="0"/>
        <w:numPr>
          <w:ilvl w:val="2"/>
          <w:numId w:val="13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Оказывать консультационную и организационно-методическую п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>мощь организациям и гражданам при разработке программ и проектов, связанных с уставными ц</w:t>
      </w:r>
      <w:r w:rsidR="00996E1B" w:rsidRPr="00010CA6">
        <w:rPr>
          <w:sz w:val="26"/>
          <w:szCs w:val="26"/>
        </w:rPr>
        <w:t>елями Благотворительного фонда</w:t>
      </w:r>
      <w:r w:rsidR="00DF22EC">
        <w:rPr>
          <w:sz w:val="26"/>
          <w:szCs w:val="26"/>
        </w:rPr>
        <w:t>;</w:t>
      </w:r>
    </w:p>
    <w:p w:rsidR="00A90BD9" w:rsidRPr="00C14FD2" w:rsidRDefault="00AE3EB0" w:rsidP="00AE3EB0">
      <w:pPr>
        <w:widowControl w:val="0"/>
        <w:numPr>
          <w:ilvl w:val="2"/>
          <w:numId w:val="13"/>
        </w:numPr>
        <w:tabs>
          <w:tab w:val="left" w:pos="1276"/>
        </w:tabs>
        <w:ind w:left="0"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</w:t>
      </w:r>
      <w:r w:rsidR="00DF22EC" w:rsidRPr="00C14FD2">
        <w:rPr>
          <w:spacing w:val="-6"/>
          <w:sz w:val="26"/>
          <w:szCs w:val="26"/>
        </w:rPr>
        <w:t>Участвовать в хозяйственных обществах. Благотворительный фонд</w:t>
      </w:r>
      <w:r w:rsidR="00FA0760" w:rsidRPr="00C14FD2">
        <w:rPr>
          <w:spacing w:val="-6"/>
          <w:sz w:val="26"/>
          <w:szCs w:val="26"/>
        </w:rPr>
        <w:t xml:space="preserve"> не м</w:t>
      </w:r>
      <w:r w:rsidR="00FA0760" w:rsidRPr="00C14FD2">
        <w:rPr>
          <w:spacing w:val="-6"/>
          <w:sz w:val="26"/>
          <w:szCs w:val="26"/>
        </w:rPr>
        <w:t>о</w:t>
      </w:r>
      <w:r w:rsidR="00FA0760" w:rsidRPr="00C14FD2">
        <w:rPr>
          <w:spacing w:val="-6"/>
          <w:sz w:val="26"/>
          <w:szCs w:val="26"/>
        </w:rPr>
        <w:lastRenderedPageBreak/>
        <w:t>жет принимать участие в хозяйственных обществах совместно с другими лицами</w:t>
      </w:r>
      <w:r w:rsidR="00996E1B" w:rsidRPr="00C14FD2">
        <w:rPr>
          <w:spacing w:val="-6"/>
          <w:sz w:val="26"/>
          <w:szCs w:val="26"/>
        </w:rPr>
        <w:t>.</w:t>
      </w:r>
    </w:p>
    <w:p w:rsidR="00A90BD9" w:rsidRPr="000F6C96" w:rsidRDefault="00AE3EB0" w:rsidP="00AE3EB0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90BD9" w:rsidRPr="00010CA6">
        <w:rPr>
          <w:sz w:val="26"/>
          <w:szCs w:val="26"/>
        </w:rPr>
        <w:t>Благотворительный фонд осуществляет</w:t>
      </w:r>
      <w:r w:rsidR="000A14C9" w:rsidRPr="00010CA6">
        <w:rPr>
          <w:sz w:val="26"/>
          <w:szCs w:val="26"/>
        </w:rPr>
        <w:t xml:space="preserve"> приносящую доход деятел</w:t>
      </w:r>
      <w:r w:rsidR="000A14C9" w:rsidRPr="00010CA6">
        <w:rPr>
          <w:sz w:val="26"/>
          <w:szCs w:val="26"/>
        </w:rPr>
        <w:t>ь</w:t>
      </w:r>
      <w:r w:rsidR="000A14C9" w:rsidRPr="00010CA6">
        <w:rPr>
          <w:sz w:val="26"/>
          <w:szCs w:val="26"/>
        </w:rPr>
        <w:t xml:space="preserve">ность лишь постольку, поскольку это служит достижению целей, ради которых создан </w:t>
      </w:r>
      <w:r w:rsidR="006A2EF7" w:rsidRPr="00010CA6">
        <w:rPr>
          <w:sz w:val="26"/>
          <w:szCs w:val="26"/>
        </w:rPr>
        <w:t xml:space="preserve">Благотворительный </w:t>
      </w:r>
      <w:r w:rsidR="000A14C9" w:rsidRPr="00010CA6">
        <w:rPr>
          <w:sz w:val="26"/>
          <w:szCs w:val="26"/>
        </w:rPr>
        <w:t>фонд</w:t>
      </w:r>
      <w:r w:rsidR="00996E1B" w:rsidRPr="00010CA6">
        <w:rPr>
          <w:sz w:val="26"/>
          <w:szCs w:val="26"/>
        </w:rPr>
        <w:t>,</w:t>
      </w:r>
      <w:r w:rsidR="000A14C9" w:rsidRPr="00010CA6">
        <w:rPr>
          <w:sz w:val="26"/>
          <w:szCs w:val="26"/>
        </w:rPr>
        <w:t xml:space="preserve"> и соответствует таким целям.</w:t>
      </w:r>
      <w:r w:rsidR="00CF1D9E" w:rsidRPr="00010CA6">
        <w:rPr>
          <w:sz w:val="26"/>
          <w:szCs w:val="26"/>
        </w:rPr>
        <w:t xml:space="preserve"> </w:t>
      </w:r>
      <w:r w:rsidR="009771AE" w:rsidRPr="00010CA6">
        <w:rPr>
          <w:rFonts w:eastAsia="Calibri"/>
          <w:sz w:val="26"/>
          <w:szCs w:val="26"/>
        </w:rPr>
        <w:t>Прибыль, получе</w:t>
      </w:r>
      <w:r w:rsidR="009771AE" w:rsidRPr="00010CA6">
        <w:rPr>
          <w:rFonts w:eastAsia="Calibri"/>
          <w:sz w:val="26"/>
          <w:szCs w:val="26"/>
        </w:rPr>
        <w:t>н</w:t>
      </w:r>
      <w:r w:rsidR="009771AE" w:rsidRPr="00010CA6">
        <w:rPr>
          <w:rFonts w:eastAsia="Calibri"/>
          <w:sz w:val="26"/>
          <w:szCs w:val="26"/>
        </w:rPr>
        <w:t>ная от осуществления приносящей доход деятельности, направляется на уставные цели Благотворительного фонда.</w:t>
      </w:r>
      <w:r w:rsidR="000F6C96">
        <w:rPr>
          <w:rFonts w:eastAsia="Calibri"/>
          <w:sz w:val="26"/>
          <w:szCs w:val="26"/>
        </w:rPr>
        <w:t xml:space="preserve"> Благотворительный фонд осуществляет следу</w:t>
      </w:r>
      <w:r w:rsidR="000F6C96">
        <w:rPr>
          <w:rFonts w:eastAsia="Calibri"/>
          <w:sz w:val="26"/>
          <w:szCs w:val="26"/>
        </w:rPr>
        <w:t>ю</w:t>
      </w:r>
      <w:r w:rsidR="000F6C96">
        <w:rPr>
          <w:rFonts w:eastAsia="Calibri"/>
          <w:sz w:val="26"/>
          <w:szCs w:val="26"/>
        </w:rPr>
        <w:t>щие виды деятельности, приносящие доход:</w:t>
      </w:r>
    </w:p>
    <w:p w:rsidR="000F6C96" w:rsidRDefault="000F6C96" w:rsidP="000F6C96">
      <w:pPr>
        <w:numPr>
          <w:ilvl w:val="2"/>
          <w:numId w:val="13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издательская деятельность</w:t>
      </w:r>
      <w:r>
        <w:rPr>
          <w:sz w:val="26"/>
          <w:szCs w:val="26"/>
          <w:lang w:val="en-US"/>
        </w:rPr>
        <w:t>;</w:t>
      </w:r>
    </w:p>
    <w:p w:rsidR="000F6C96" w:rsidRDefault="000F6C96" w:rsidP="000F6C96">
      <w:pPr>
        <w:numPr>
          <w:ilvl w:val="2"/>
          <w:numId w:val="13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исследование конъюнктуры рынка и изучение общественного мнения</w:t>
      </w:r>
      <w:r w:rsidRPr="000F6C96">
        <w:rPr>
          <w:sz w:val="26"/>
          <w:szCs w:val="26"/>
        </w:rPr>
        <w:t>;</w:t>
      </w:r>
    </w:p>
    <w:p w:rsidR="000F6C96" w:rsidRDefault="000F6C96" w:rsidP="000F6C96">
      <w:pPr>
        <w:numPr>
          <w:ilvl w:val="2"/>
          <w:numId w:val="13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научные исследования и разработки в области общественных и гум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нитарных наук</w:t>
      </w:r>
      <w:r w:rsidRPr="000F6C96">
        <w:rPr>
          <w:sz w:val="26"/>
          <w:szCs w:val="26"/>
        </w:rPr>
        <w:t>;</w:t>
      </w:r>
    </w:p>
    <w:p w:rsidR="000F6C96" w:rsidRPr="00010CA6" w:rsidRDefault="000F6C96" w:rsidP="000F6C96">
      <w:pPr>
        <w:numPr>
          <w:ilvl w:val="2"/>
          <w:numId w:val="13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социальных услуг</w:t>
      </w:r>
      <w:r w:rsidRPr="000F6C96">
        <w:rPr>
          <w:sz w:val="26"/>
          <w:szCs w:val="26"/>
        </w:rPr>
        <w:t>;</w:t>
      </w:r>
    </w:p>
    <w:p w:rsidR="00A90BD9" w:rsidRPr="00010CA6" w:rsidRDefault="00A90BD9" w:rsidP="00AE3EB0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При осуществлении своей деятельност</w:t>
      </w:r>
      <w:r w:rsidR="004472DC" w:rsidRPr="00010CA6">
        <w:rPr>
          <w:sz w:val="26"/>
          <w:szCs w:val="26"/>
        </w:rPr>
        <w:t>и Благотворительный фонд обязан с</w:t>
      </w:r>
      <w:r w:rsidRPr="00010CA6">
        <w:rPr>
          <w:sz w:val="26"/>
          <w:szCs w:val="26"/>
        </w:rPr>
        <w:t xml:space="preserve">облюдать законодательство Российской Федерации, </w:t>
      </w:r>
      <w:r w:rsidR="00996E1B" w:rsidRPr="00010CA6">
        <w:rPr>
          <w:sz w:val="26"/>
          <w:szCs w:val="26"/>
        </w:rPr>
        <w:t>касающ</w:t>
      </w:r>
      <w:r w:rsidR="00552E31" w:rsidRPr="00010CA6">
        <w:rPr>
          <w:sz w:val="26"/>
          <w:szCs w:val="26"/>
        </w:rPr>
        <w:t>е</w:t>
      </w:r>
      <w:r w:rsidR="00996E1B" w:rsidRPr="00010CA6">
        <w:rPr>
          <w:sz w:val="26"/>
          <w:szCs w:val="26"/>
        </w:rPr>
        <w:t>еся сферы его</w:t>
      </w:r>
      <w:r w:rsidRPr="00010CA6">
        <w:rPr>
          <w:sz w:val="26"/>
          <w:szCs w:val="26"/>
        </w:rPr>
        <w:t xml:space="preserve"> де</w:t>
      </w:r>
      <w:r w:rsidRPr="00010CA6">
        <w:rPr>
          <w:sz w:val="26"/>
          <w:szCs w:val="26"/>
        </w:rPr>
        <w:t>я</w:t>
      </w:r>
      <w:r w:rsidRPr="00010CA6">
        <w:rPr>
          <w:sz w:val="26"/>
          <w:szCs w:val="26"/>
        </w:rPr>
        <w:t>тельности, а также нормы, предусмотренные уставом и иными нормативными д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>кументами</w:t>
      </w:r>
      <w:r w:rsidR="004472DC" w:rsidRPr="00010CA6">
        <w:rPr>
          <w:sz w:val="26"/>
          <w:szCs w:val="26"/>
        </w:rPr>
        <w:t>.</w:t>
      </w:r>
    </w:p>
    <w:p w:rsidR="00C64297" w:rsidRPr="00010CA6" w:rsidRDefault="00C64297" w:rsidP="00C64297">
      <w:pPr>
        <w:ind w:left="1224"/>
        <w:contextualSpacing/>
        <w:jc w:val="both"/>
        <w:rPr>
          <w:sz w:val="26"/>
          <w:szCs w:val="26"/>
        </w:rPr>
      </w:pPr>
    </w:p>
    <w:p w:rsidR="008E1ADC" w:rsidRPr="00010CA6" w:rsidRDefault="008E1ADC" w:rsidP="00A61C2A">
      <w:pPr>
        <w:widowControl w:val="0"/>
        <w:numPr>
          <w:ilvl w:val="0"/>
          <w:numId w:val="13"/>
        </w:numPr>
        <w:contextualSpacing/>
        <w:jc w:val="center"/>
        <w:rPr>
          <w:b/>
          <w:bCs/>
          <w:snapToGrid w:val="0"/>
          <w:sz w:val="26"/>
          <w:szCs w:val="26"/>
        </w:rPr>
      </w:pPr>
      <w:r w:rsidRPr="00010CA6">
        <w:rPr>
          <w:b/>
          <w:bCs/>
          <w:snapToGrid w:val="0"/>
          <w:sz w:val="26"/>
          <w:szCs w:val="26"/>
        </w:rPr>
        <w:t>ИМУЩЕСТВО И ИСТОЧНИКИ ФОРМИРОВАНИЯ</w:t>
      </w:r>
      <w:r w:rsidR="00AD3F8C" w:rsidRPr="00010CA6">
        <w:rPr>
          <w:b/>
          <w:bCs/>
          <w:snapToGrid w:val="0"/>
          <w:sz w:val="26"/>
          <w:szCs w:val="26"/>
        </w:rPr>
        <w:t xml:space="preserve"> ИМУЩЕСТВА БЛАГОТВОРИТЕЛЬНОГО ФОНДА</w:t>
      </w:r>
    </w:p>
    <w:p w:rsidR="008E1ADC" w:rsidRPr="00010CA6" w:rsidRDefault="008E1ADC" w:rsidP="008E1ADC">
      <w:pPr>
        <w:widowControl w:val="0"/>
        <w:ind w:firstLine="567"/>
        <w:contextualSpacing/>
        <w:rPr>
          <w:sz w:val="26"/>
          <w:szCs w:val="26"/>
        </w:rPr>
      </w:pPr>
    </w:p>
    <w:p w:rsidR="008E1ADC" w:rsidRPr="00010CA6" w:rsidRDefault="005E70D4" w:rsidP="00AE3EB0">
      <w:pPr>
        <w:widowControl w:val="0"/>
        <w:numPr>
          <w:ilvl w:val="1"/>
          <w:numId w:val="15"/>
        </w:numPr>
        <w:tabs>
          <w:tab w:val="left" w:pos="1134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1ADC" w:rsidRPr="00010CA6">
        <w:rPr>
          <w:sz w:val="26"/>
          <w:szCs w:val="26"/>
        </w:rPr>
        <w:t>Для обеспечения своей деятельности и достижения уставных целей Бл</w:t>
      </w:r>
      <w:r w:rsidR="008E1ADC" w:rsidRPr="00010CA6">
        <w:rPr>
          <w:sz w:val="26"/>
          <w:szCs w:val="26"/>
        </w:rPr>
        <w:t>а</w:t>
      </w:r>
      <w:r w:rsidR="008E1ADC" w:rsidRPr="00010CA6">
        <w:rPr>
          <w:sz w:val="26"/>
          <w:szCs w:val="26"/>
        </w:rPr>
        <w:t>готворительный фонд вправе иметь в собственности и на ином вещном праве н</w:t>
      </w:r>
      <w:r w:rsidR="008E1ADC" w:rsidRPr="00010CA6">
        <w:rPr>
          <w:sz w:val="26"/>
          <w:szCs w:val="26"/>
        </w:rPr>
        <w:t>е</w:t>
      </w:r>
      <w:r w:rsidR="008E1ADC" w:rsidRPr="00010CA6">
        <w:rPr>
          <w:sz w:val="26"/>
          <w:szCs w:val="26"/>
        </w:rPr>
        <w:t>движимое имущество, объекты жилого фонда, движимое имущество, денежные средства в рублях и иностранной валюте, ценные бумаги и иное имущество, р</w:t>
      </w:r>
      <w:r w:rsidR="008E1ADC" w:rsidRPr="00010CA6">
        <w:rPr>
          <w:sz w:val="26"/>
          <w:szCs w:val="26"/>
        </w:rPr>
        <w:t>е</w:t>
      </w:r>
      <w:r w:rsidR="008E1ADC" w:rsidRPr="00010CA6">
        <w:rPr>
          <w:sz w:val="26"/>
          <w:szCs w:val="26"/>
        </w:rPr>
        <w:t>зультаты интеллектуальной деятельности в соответствии с ограничениями, уст</w:t>
      </w:r>
      <w:r w:rsidR="008E1ADC" w:rsidRPr="00010CA6">
        <w:rPr>
          <w:sz w:val="26"/>
          <w:szCs w:val="26"/>
        </w:rPr>
        <w:t>а</w:t>
      </w:r>
      <w:r w:rsidR="008E1ADC" w:rsidRPr="00010CA6">
        <w:rPr>
          <w:sz w:val="26"/>
          <w:szCs w:val="26"/>
        </w:rPr>
        <w:t xml:space="preserve">новленными действующим законодательством. </w:t>
      </w:r>
    </w:p>
    <w:p w:rsidR="008E1ADC" w:rsidRPr="00010CA6" w:rsidRDefault="005E70D4" w:rsidP="00AE3EB0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1ADC" w:rsidRPr="00010CA6">
        <w:rPr>
          <w:sz w:val="26"/>
          <w:szCs w:val="26"/>
        </w:rPr>
        <w:t>Благотворительный фонд использует имущество в соответствии с цел</w:t>
      </w:r>
      <w:r w:rsidR="008E1ADC" w:rsidRPr="00010CA6">
        <w:rPr>
          <w:sz w:val="26"/>
          <w:szCs w:val="26"/>
        </w:rPr>
        <w:t>я</w:t>
      </w:r>
      <w:r w:rsidR="008E1ADC" w:rsidRPr="00010CA6">
        <w:rPr>
          <w:sz w:val="26"/>
          <w:szCs w:val="26"/>
        </w:rPr>
        <w:t>ми, предусмотренными п. 2.1 настоящего Устава. Имущество, безвозмездно пол</w:t>
      </w:r>
      <w:r w:rsidR="008E1ADC" w:rsidRPr="00010CA6">
        <w:rPr>
          <w:sz w:val="26"/>
          <w:szCs w:val="26"/>
        </w:rPr>
        <w:t>у</w:t>
      </w:r>
      <w:r w:rsidR="008E1ADC" w:rsidRPr="00010CA6">
        <w:rPr>
          <w:sz w:val="26"/>
          <w:szCs w:val="26"/>
        </w:rPr>
        <w:t>ченное от граждан, юридических лиц, Российской Федерации, субъектов Росси</w:t>
      </w:r>
      <w:r w:rsidR="008E1ADC" w:rsidRPr="00010CA6">
        <w:rPr>
          <w:sz w:val="26"/>
          <w:szCs w:val="26"/>
        </w:rPr>
        <w:t>й</w:t>
      </w:r>
      <w:r w:rsidR="008E1ADC" w:rsidRPr="00010CA6">
        <w:rPr>
          <w:sz w:val="26"/>
          <w:szCs w:val="26"/>
        </w:rPr>
        <w:t>ской Федерации, муниципальных образований, Благотворительный фонд вправе использовать в соответствии с уставными целями деятельности и назначением имущества, указанным жертвователем. Имущество, полученное без указания ко</w:t>
      </w:r>
      <w:r w:rsidR="008E1ADC" w:rsidRPr="00010CA6">
        <w:rPr>
          <w:sz w:val="26"/>
          <w:szCs w:val="26"/>
        </w:rPr>
        <w:t>н</w:t>
      </w:r>
      <w:r w:rsidR="008E1ADC" w:rsidRPr="00010CA6">
        <w:rPr>
          <w:sz w:val="26"/>
          <w:szCs w:val="26"/>
        </w:rPr>
        <w:t>кретного назначения его использования, Благотворительный фонд вправе испол</w:t>
      </w:r>
      <w:r w:rsidR="008E1ADC" w:rsidRPr="00010CA6">
        <w:rPr>
          <w:sz w:val="26"/>
          <w:szCs w:val="26"/>
        </w:rPr>
        <w:t>ь</w:t>
      </w:r>
      <w:r w:rsidR="008E1ADC" w:rsidRPr="00010CA6">
        <w:rPr>
          <w:sz w:val="26"/>
          <w:szCs w:val="26"/>
        </w:rPr>
        <w:t>зовать на ведение уставной деятельности</w:t>
      </w:r>
      <w:r w:rsidR="00FE3F01">
        <w:rPr>
          <w:sz w:val="26"/>
          <w:szCs w:val="26"/>
        </w:rPr>
        <w:t xml:space="preserve"> и административно-хозяйственные ну</w:t>
      </w:r>
      <w:r w:rsidR="00FE3F01">
        <w:rPr>
          <w:sz w:val="26"/>
          <w:szCs w:val="26"/>
        </w:rPr>
        <w:t>ж</w:t>
      </w:r>
      <w:r w:rsidR="00FE3F01">
        <w:rPr>
          <w:sz w:val="26"/>
          <w:szCs w:val="26"/>
        </w:rPr>
        <w:t>ды</w:t>
      </w:r>
      <w:r w:rsidR="008E1ADC" w:rsidRPr="00010CA6">
        <w:rPr>
          <w:sz w:val="26"/>
          <w:szCs w:val="26"/>
        </w:rPr>
        <w:t xml:space="preserve">. </w:t>
      </w:r>
    </w:p>
    <w:p w:rsidR="008E1ADC" w:rsidRPr="00010CA6" w:rsidRDefault="008E1ADC" w:rsidP="00AE3EB0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Источниками формирования имущества Благотворительного фонда я</w:t>
      </w:r>
      <w:r w:rsidRPr="00010CA6">
        <w:rPr>
          <w:sz w:val="26"/>
          <w:szCs w:val="26"/>
        </w:rPr>
        <w:t>в</w:t>
      </w:r>
      <w:r w:rsidRPr="00010CA6">
        <w:rPr>
          <w:sz w:val="26"/>
          <w:szCs w:val="26"/>
        </w:rPr>
        <w:t>ляются:</w:t>
      </w:r>
    </w:p>
    <w:p w:rsidR="008E1ADC" w:rsidRPr="00010CA6" w:rsidRDefault="008E1ADC" w:rsidP="001D39CE">
      <w:pPr>
        <w:numPr>
          <w:ilvl w:val="2"/>
          <w:numId w:val="15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взносы учредител</w:t>
      </w:r>
      <w:r w:rsidR="006F6301">
        <w:rPr>
          <w:sz w:val="26"/>
          <w:szCs w:val="26"/>
        </w:rPr>
        <w:t>ей</w:t>
      </w:r>
      <w:r w:rsidRPr="00010CA6">
        <w:rPr>
          <w:sz w:val="26"/>
          <w:szCs w:val="26"/>
        </w:rPr>
        <w:t>;</w:t>
      </w:r>
    </w:p>
    <w:p w:rsidR="008E1ADC" w:rsidRPr="00010CA6" w:rsidRDefault="008E1ADC" w:rsidP="001D39CE">
      <w:pPr>
        <w:numPr>
          <w:ilvl w:val="2"/>
          <w:numId w:val="15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благотворительные пожертвования, в том числе носящие целевой х</w:t>
      </w:r>
      <w:r w:rsidRPr="00010CA6">
        <w:rPr>
          <w:sz w:val="26"/>
          <w:szCs w:val="26"/>
        </w:rPr>
        <w:t>а</w:t>
      </w:r>
      <w:r w:rsidRPr="00010CA6">
        <w:rPr>
          <w:sz w:val="26"/>
          <w:szCs w:val="26"/>
        </w:rPr>
        <w:t>рактер, предоставляемые российскими и иностранными гражданами и юридич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>скими лицами в денежной или натуральной форме;</w:t>
      </w:r>
    </w:p>
    <w:p w:rsidR="008E1ADC" w:rsidRPr="00083B4D" w:rsidRDefault="008E1ADC" w:rsidP="00083B4D">
      <w:pPr>
        <w:numPr>
          <w:ilvl w:val="2"/>
          <w:numId w:val="15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поступления от деятельности по привлечению ресурсов (проведение кампаний по сбору благотворительных пожертвований, организация различных культурных, спортивных и иных массовых мероприятий с целью привлечения д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>нежных средств, иная деятельность по привлечению ресурсов не противоречащая действующему законодательству);</w:t>
      </w:r>
    </w:p>
    <w:p w:rsidR="008E1ADC" w:rsidRPr="00010CA6" w:rsidRDefault="008E1ADC" w:rsidP="001D39CE">
      <w:pPr>
        <w:numPr>
          <w:ilvl w:val="2"/>
          <w:numId w:val="15"/>
        </w:numPr>
        <w:ind w:left="0" w:firstLine="709"/>
        <w:jc w:val="both"/>
        <w:rPr>
          <w:sz w:val="26"/>
          <w:szCs w:val="26"/>
        </w:rPr>
      </w:pPr>
      <w:proofErr w:type="spellStart"/>
      <w:r w:rsidRPr="00010CA6">
        <w:rPr>
          <w:sz w:val="26"/>
          <w:szCs w:val="26"/>
        </w:rPr>
        <w:t>внереализационные</w:t>
      </w:r>
      <w:proofErr w:type="spellEnd"/>
      <w:r w:rsidRPr="00010CA6">
        <w:rPr>
          <w:sz w:val="26"/>
          <w:szCs w:val="26"/>
        </w:rPr>
        <w:t xml:space="preserve"> доходы, включая доходы от ценных бумаг;</w:t>
      </w:r>
    </w:p>
    <w:p w:rsidR="008E1ADC" w:rsidRDefault="008E1ADC" w:rsidP="001D39CE">
      <w:pPr>
        <w:numPr>
          <w:ilvl w:val="2"/>
          <w:numId w:val="15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доходы от деятельности хозяйственных обществ, учрежденных Благ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>творительным фондом;</w:t>
      </w:r>
      <w:r w:rsidR="00821317" w:rsidRPr="00010CA6">
        <w:rPr>
          <w:sz w:val="26"/>
          <w:szCs w:val="26"/>
        </w:rPr>
        <w:t xml:space="preserve"> </w:t>
      </w:r>
    </w:p>
    <w:p w:rsidR="00FE3F01" w:rsidRPr="00010CA6" w:rsidRDefault="00AE3EB0" w:rsidP="001D39CE">
      <w:pPr>
        <w:numPr>
          <w:ilvl w:val="2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поступления от приносящей доход</w:t>
      </w:r>
      <w:r w:rsidR="00FE3F01">
        <w:rPr>
          <w:sz w:val="26"/>
          <w:szCs w:val="26"/>
        </w:rPr>
        <w:t xml:space="preserve"> деятельности;</w:t>
      </w:r>
    </w:p>
    <w:p w:rsidR="008E1ADC" w:rsidRPr="00010CA6" w:rsidRDefault="008E1ADC" w:rsidP="001D39CE">
      <w:pPr>
        <w:numPr>
          <w:ilvl w:val="2"/>
          <w:numId w:val="15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иные не запрещенные законом источники.</w:t>
      </w:r>
    </w:p>
    <w:p w:rsidR="008E1ADC" w:rsidRPr="00010CA6" w:rsidRDefault="008E1ADC" w:rsidP="00AE3EB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Средства, полученные от приносящей доход деятельности, и имущество, приобретенное за счет этих средств, поступают в самостоятельное распоряжение Благотворительного фонда и учитываются на отдельном балансе.</w:t>
      </w:r>
    </w:p>
    <w:p w:rsidR="008E1ADC" w:rsidRPr="00010CA6" w:rsidRDefault="008E1ADC" w:rsidP="00AE3EB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Благотворительный фонд вправе открывать и закрывать банковские сч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>та, совершать разрешенные законодательством денежные операции, размещать д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>нежные средства в кредитных учреждениях по договорам банковского вклада, а также инвестировать и передавать их в управление профессиональным участникам рынка ценных бумаг.</w:t>
      </w:r>
    </w:p>
    <w:p w:rsidR="008E1ADC" w:rsidRPr="00010CA6" w:rsidRDefault="008E1ADC" w:rsidP="00AE3EB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Благотворительный фонд может совершать в отношении находящегося в его собственности или на ином вещном праве имущества любые сделки, не прот</w:t>
      </w:r>
      <w:r w:rsidRPr="00010CA6">
        <w:rPr>
          <w:sz w:val="26"/>
          <w:szCs w:val="26"/>
        </w:rPr>
        <w:t>и</w:t>
      </w:r>
      <w:r w:rsidRPr="00010CA6">
        <w:rPr>
          <w:sz w:val="26"/>
          <w:szCs w:val="26"/>
        </w:rPr>
        <w:t>воречащие законодательству Российской Федерации и настоящему Уставу.</w:t>
      </w:r>
    </w:p>
    <w:p w:rsidR="008E1ADC" w:rsidRPr="00010CA6" w:rsidRDefault="008E1ADC" w:rsidP="00AE3EB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Благотворительный фонд ежегодно публикует отчеты об использовании своего имущества в порядке и сроки, предусмотренные действующим законод</w:t>
      </w:r>
      <w:r w:rsidRPr="00010CA6">
        <w:rPr>
          <w:sz w:val="26"/>
          <w:szCs w:val="26"/>
        </w:rPr>
        <w:t>а</w:t>
      </w:r>
      <w:r w:rsidRPr="00010CA6">
        <w:rPr>
          <w:sz w:val="26"/>
          <w:szCs w:val="26"/>
        </w:rPr>
        <w:t>тельством.</w:t>
      </w:r>
    </w:p>
    <w:p w:rsidR="008E1ADC" w:rsidRPr="00010CA6" w:rsidRDefault="008E1ADC" w:rsidP="00AE3EB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010CA6">
        <w:rPr>
          <w:sz w:val="26"/>
          <w:szCs w:val="26"/>
        </w:rPr>
        <w:t>Благотворительный фонд не вправе использовать на оплату труда адм</w:t>
      </w:r>
      <w:r w:rsidRPr="00010CA6">
        <w:rPr>
          <w:sz w:val="26"/>
          <w:szCs w:val="26"/>
        </w:rPr>
        <w:t>и</w:t>
      </w:r>
      <w:r w:rsidRPr="00010CA6">
        <w:rPr>
          <w:sz w:val="26"/>
          <w:szCs w:val="26"/>
        </w:rPr>
        <w:t xml:space="preserve">нистративно-управленческого </w:t>
      </w:r>
      <w:r w:rsidRPr="00010CA6">
        <w:rPr>
          <w:rFonts w:eastAsia="Calibri"/>
          <w:sz w:val="26"/>
          <w:szCs w:val="26"/>
        </w:rPr>
        <w:t xml:space="preserve">персонала более 20 процентов финансовых средств, расходуемых им за финансовый год. Данное ограничение не распространяется на оплату труда лиц, участвующих в реализации благотворительных программ. </w:t>
      </w:r>
    </w:p>
    <w:p w:rsidR="008E1ADC" w:rsidRPr="00010CA6" w:rsidRDefault="008E1ADC" w:rsidP="00AE3EB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010CA6">
        <w:rPr>
          <w:rFonts w:eastAsia="Calibri"/>
          <w:sz w:val="26"/>
          <w:szCs w:val="26"/>
        </w:rPr>
        <w:t>Не менее 80 процентов благотворительного пожертвования в денежной форме должно быть использовано Благотворительным фондом на благотворител</w:t>
      </w:r>
      <w:r w:rsidRPr="00010CA6">
        <w:rPr>
          <w:rFonts w:eastAsia="Calibri"/>
          <w:sz w:val="26"/>
          <w:szCs w:val="26"/>
        </w:rPr>
        <w:t>ь</w:t>
      </w:r>
      <w:r w:rsidRPr="00010CA6">
        <w:rPr>
          <w:rFonts w:eastAsia="Calibri"/>
          <w:sz w:val="26"/>
          <w:szCs w:val="26"/>
        </w:rPr>
        <w:t>ные цели в течение года с момента получения этого пожертвования. Благотвор</w:t>
      </w:r>
      <w:r w:rsidRPr="00010CA6">
        <w:rPr>
          <w:rFonts w:eastAsia="Calibri"/>
          <w:sz w:val="26"/>
          <w:szCs w:val="26"/>
        </w:rPr>
        <w:t>и</w:t>
      </w:r>
      <w:r w:rsidRPr="00010CA6">
        <w:rPr>
          <w:rFonts w:eastAsia="Calibri"/>
          <w:sz w:val="26"/>
          <w:szCs w:val="26"/>
        </w:rPr>
        <w:t>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</w:t>
      </w:r>
      <w:r w:rsidRPr="00010CA6">
        <w:rPr>
          <w:rFonts w:eastAsia="Calibri"/>
          <w:sz w:val="26"/>
          <w:szCs w:val="26"/>
        </w:rPr>
        <w:t>а</w:t>
      </w:r>
      <w:r w:rsidRPr="00010CA6">
        <w:rPr>
          <w:rFonts w:eastAsia="Calibri"/>
          <w:sz w:val="26"/>
          <w:szCs w:val="26"/>
        </w:rPr>
        <w:t>готворителем или благотворительной программой.</w:t>
      </w:r>
    </w:p>
    <w:p w:rsidR="00AF609F" w:rsidRPr="00010CA6" w:rsidRDefault="00AF609F" w:rsidP="00AF609F">
      <w:pPr>
        <w:ind w:left="709"/>
        <w:jc w:val="both"/>
        <w:rPr>
          <w:rFonts w:eastAsia="Calibri"/>
          <w:sz w:val="26"/>
          <w:szCs w:val="26"/>
        </w:rPr>
      </w:pPr>
    </w:p>
    <w:p w:rsidR="008E1ADC" w:rsidRPr="00010CA6" w:rsidRDefault="008E1ADC" w:rsidP="007556C2">
      <w:pPr>
        <w:pStyle w:val="3"/>
        <w:numPr>
          <w:ilvl w:val="0"/>
          <w:numId w:val="6"/>
        </w:numPr>
        <w:spacing w:before="0" w:after="0"/>
        <w:jc w:val="center"/>
        <w:rPr>
          <w:rFonts w:ascii="Times New Roman" w:hAnsi="Times New Roman"/>
        </w:rPr>
      </w:pPr>
      <w:r w:rsidRPr="00010CA6">
        <w:rPr>
          <w:rFonts w:ascii="Times New Roman" w:hAnsi="Times New Roman"/>
        </w:rPr>
        <w:t>БЛАГОТВОРИТЕЛЬНАЯ ПРОГРАММА</w:t>
      </w:r>
    </w:p>
    <w:p w:rsidR="00AD3F8C" w:rsidRPr="00010CA6" w:rsidRDefault="00AD3F8C" w:rsidP="00AD3F8C">
      <w:pPr>
        <w:rPr>
          <w:sz w:val="26"/>
          <w:szCs w:val="26"/>
        </w:rPr>
      </w:pPr>
    </w:p>
    <w:p w:rsidR="008E1ADC" w:rsidRPr="00010CA6" w:rsidRDefault="008E1ADC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Мероприятия, составляющие благотворительную программу, должны соответствовать уставным целям Благотворительного фонда и утверждаются </w:t>
      </w:r>
      <w:r w:rsidR="002E1D5D">
        <w:rPr>
          <w:sz w:val="26"/>
          <w:szCs w:val="26"/>
        </w:rPr>
        <w:t>Пр</w:t>
      </w:r>
      <w:r w:rsidR="002E1D5D">
        <w:rPr>
          <w:sz w:val="26"/>
          <w:szCs w:val="26"/>
        </w:rPr>
        <w:t>е</w:t>
      </w:r>
      <w:r w:rsidR="002E1D5D">
        <w:rPr>
          <w:sz w:val="26"/>
          <w:szCs w:val="26"/>
        </w:rPr>
        <w:t>зидиумом</w:t>
      </w:r>
      <w:r w:rsidRPr="00010CA6">
        <w:rPr>
          <w:sz w:val="26"/>
          <w:szCs w:val="26"/>
        </w:rPr>
        <w:t xml:space="preserve"> Благотворительного фонда.</w:t>
      </w:r>
    </w:p>
    <w:p w:rsidR="008E1ADC" w:rsidRPr="00010CA6" w:rsidRDefault="008E1ADC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Благотворительная программа включает смету предполагаемых посту</w:t>
      </w:r>
      <w:r w:rsidRPr="00010CA6">
        <w:rPr>
          <w:sz w:val="26"/>
          <w:szCs w:val="26"/>
        </w:rPr>
        <w:t>п</w:t>
      </w:r>
      <w:r w:rsidRPr="00010CA6">
        <w:rPr>
          <w:sz w:val="26"/>
          <w:szCs w:val="26"/>
        </w:rPr>
        <w:t>лений и планируемых расходов (включая оплату труда лиц, участвующих в реал</w:t>
      </w:r>
      <w:r w:rsidRPr="00010CA6">
        <w:rPr>
          <w:sz w:val="26"/>
          <w:szCs w:val="26"/>
        </w:rPr>
        <w:t>и</w:t>
      </w:r>
      <w:r w:rsidRPr="00010CA6">
        <w:rPr>
          <w:sz w:val="26"/>
          <w:szCs w:val="26"/>
        </w:rPr>
        <w:t>зации благотворительной программы), устанавливает этапы и сроки ее реализации.</w:t>
      </w:r>
    </w:p>
    <w:p w:rsidR="00AF609F" w:rsidRPr="00010CA6" w:rsidRDefault="00AF609F" w:rsidP="00AF609F">
      <w:pPr>
        <w:ind w:left="709"/>
        <w:jc w:val="both"/>
        <w:rPr>
          <w:sz w:val="26"/>
          <w:szCs w:val="26"/>
        </w:rPr>
      </w:pPr>
    </w:p>
    <w:p w:rsidR="002D76D1" w:rsidRPr="00010CA6" w:rsidRDefault="00A45923" w:rsidP="007556C2">
      <w:pPr>
        <w:numPr>
          <w:ilvl w:val="0"/>
          <w:numId w:val="7"/>
        </w:numPr>
        <w:shd w:val="clear" w:color="auto" w:fill="FFFFFF"/>
        <w:spacing w:before="115" w:after="245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  <w:r w:rsidRPr="00010CA6">
        <w:rPr>
          <w:b/>
          <w:bCs/>
          <w:color w:val="000000"/>
          <w:kern w:val="36"/>
          <w:sz w:val="26"/>
          <w:szCs w:val="26"/>
        </w:rPr>
        <w:t>ПРАВА УЧРЕДИТЕЛ</w:t>
      </w:r>
      <w:r w:rsidR="004043A7">
        <w:rPr>
          <w:b/>
          <w:bCs/>
          <w:color w:val="000000"/>
          <w:kern w:val="36"/>
          <w:sz w:val="26"/>
          <w:szCs w:val="26"/>
        </w:rPr>
        <w:t>ЕЙ</w:t>
      </w:r>
      <w:r w:rsidRPr="00010CA6">
        <w:rPr>
          <w:b/>
          <w:bCs/>
          <w:color w:val="000000"/>
          <w:kern w:val="36"/>
          <w:sz w:val="26"/>
          <w:szCs w:val="26"/>
        </w:rPr>
        <w:t xml:space="preserve"> БЛАГОТВОРИТЕЛЬНОГО ФОНДА</w:t>
      </w:r>
    </w:p>
    <w:p w:rsidR="002D76D1" w:rsidRPr="00010CA6" w:rsidRDefault="002D76D1" w:rsidP="00AE3EB0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010CA6">
        <w:rPr>
          <w:color w:val="000000"/>
          <w:sz w:val="26"/>
          <w:szCs w:val="26"/>
        </w:rPr>
        <w:t>Учредител</w:t>
      </w:r>
      <w:r w:rsidR="004043A7">
        <w:rPr>
          <w:color w:val="000000"/>
          <w:sz w:val="26"/>
          <w:szCs w:val="26"/>
        </w:rPr>
        <w:t>и</w:t>
      </w:r>
      <w:r w:rsidRPr="00010CA6">
        <w:rPr>
          <w:color w:val="000000"/>
          <w:sz w:val="26"/>
          <w:szCs w:val="26"/>
        </w:rPr>
        <w:t xml:space="preserve"> име</w:t>
      </w:r>
      <w:r w:rsidR="004043A7">
        <w:rPr>
          <w:color w:val="000000"/>
          <w:sz w:val="26"/>
          <w:szCs w:val="26"/>
        </w:rPr>
        <w:t>ю</w:t>
      </w:r>
      <w:r w:rsidRPr="00010CA6">
        <w:rPr>
          <w:color w:val="000000"/>
          <w:sz w:val="26"/>
          <w:szCs w:val="26"/>
        </w:rPr>
        <w:t>т право:</w:t>
      </w:r>
    </w:p>
    <w:p w:rsidR="002D76D1" w:rsidRPr="00010CA6" w:rsidRDefault="002D76D1" w:rsidP="006165AE">
      <w:pPr>
        <w:numPr>
          <w:ilvl w:val="2"/>
          <w:numId w:val="7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010CA6">
        <w:rPr>
          <w:color w:val="000000"/>
          <w:sz w:val="26"/>
          <w:szCs w:val="26"/>
        </w:rPr>
        <w:t xml:space="preserve">входить в состав органов </w:t>
      </w:r>
      <w:r w:rsidR="00D862A4" w:rsidRPr="00010CA6">
        <w:rPr>
          <w:color w:val="000000"/>
          <w:sz w:val="26"/>
          <w:szCs w:val="26"/>
        </w:rPr>
        <w:t>Благотворительн</w:t>
      </w:r>
      <w:r w:rsidR="002A34A8">
        <w:rPr>
          <w:color w:val="000000"/>
          <w:sz w:val="26"/>
          <w:szCs w:val="26"/>
        </w:rPr>
        <w:t>ого</w:t>
      </w:r>
      <w:r w:rsidR="00D862A4" w:rsidRPr="00010CA6">
        <w:rPr>
          <w:color w:val="000000"/>
          <w:sz w:val="26"/>
          <w:szCs w:val="26"/>
        </w:rPr>
        <w:t xml:space="preserve"> ф</w:t>
      </w:r>
      <w:r w:rsidRPr="00010CA6">
        <w:rPr>
          <w:color w:val="000000"/>
          <w:sz w:val="26"/>
          <w:szCs w:val="26"/>
        </w:rPr>
        <w:t>онд</w:t>
      </w:r>
      <w:r w:rsidR="002A34A8">
        <w:rPr>
          <w:color w:val="000000"/>
          <w:sz w:val="26"/>
          <w:szCs w:val="26"/>
        </w:rPr>
        <w:t>а</w:t>
      </w:r>
      <w:r w:rsidRPr="00010CA6">
        <w:rPr>
          <w:color w:val="000000"/>
          <w:sz w:val="26"/>
          <w:szCs w:val="26"/>
        </w:rPr>
        <w:t>;</w:t>
      </w:r>
    </w:p>
    <w:p w:rsidR="00D13B6B" w:rsidRPr="00083B4D" w:rsidRDefault="002D76D1" w:rsidP="00083B4D">
      <w:pPr>
        <w:numPr>
          <w:ilvl w:val="2"/>
          <w:numId w:val="7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010CA6">
        <w:rPr>
          <w:color w:val="000000"/>
          <w:sz w:val="26"/>
          <w:szCs w:val="26"/>
        </w:rPr>
        <w:t>осуществлять добровольные взносы и пожертвования, а также оказ</w:t>
      </w:r>
      <w:r w:rsidRPr="00010CA6">
        <w:rPr>
          <w:color w:val="000000"/>
          <w:sz w:val="26"/>
          <w:szCs w:val="26"/>
        </w:rPr>
        <w:t>ы</w:t>
      </w:r>
      <w:r w:rsidRPr="00010CA6">
        <w:rPr>
          <w:color w:val="000000"/>
          <w:sz w:val="26"/>
          <w:szCs w:val="26"/>
        </w:rPr>
        <w:t xml:space="preserve">вать имущественную помощь, необходимую для деятельности </w:t>
      </w:r>
      <w:r w:rsidR="00D862A4" w:rsidRPr="00010CA6">
        <w:rPr>
          <w:color w:val="000000"/>
          <w:sz w:val="26"/>
          <w:szCs w:val="26"/>
        </w:rPr>
        <w:t>Благотворительного ф</w:t>
      </w:r>
      <w:r w:rsidRPr="00010CA6">
        <w:rPr>
          <w:color w:val="000000"/>
          <w:sz w:val="26"/>
          <w:szCs w:val="26"/>
        </w:rPr>
        <w:t>онда.</w:t>
      </w:r>
    </w:p>
    <w:p w:rsidR="00A90BD9" w:rsidRPr="00010CA6" w:rsidRDefault="00A90BD9" w:rsidP="000A47C9">
      <w:pPr>
        <w:ind w:firstLine="567"/>
        <w:contextualSpacing/>
        <w:jc w:val="both"/>
        <w:rPr>
          <w:sz w:val="26"/>
          <w:szCs w:val="26"/>
        </w:rPr>
      </w:pPr>
    </w:p>
    <w:p w:rsidR="00A90BD9" w:rsidRPr="00010CA6" w:rsidRDefault="00A90BD9" w:rsidP="007556C2">
      <w:pPr>
        <w:pStyle w:val="a8"/>
        <w:widowControl w:val="0"/>
        <w:numPr>
          <w:ilvl w:val="0"/>
          <w:numId w:val="7"/>
        </w:numPr>
        <w:autoSpaceDE w:val="0"/>
        <w:autoSpaceDN w:val="0"/>
        <w:jc w:val="center"/>
        <w:rPr>
          <w:b/>
          <w:bCs/>
          <w:sz w:val="26"/>
          <w:szCs w:val="26"/>
        </w:rPr>
      </w:pPr>
      <w:r w:rsidRPr="00010CA6">
        <w:rPr>
          <w:b/>
          <w:bCs/>
          <w:sz w:val="26"/>
          <w:szCs w:val="26"/>
        </w:rPr>
        <w:t>ОРГАНЫ БЛАГОТВОРИТЕЛЬНОГО ФОНДА</w:t>
      </w:r>
    </w:p>
    <w:p w:rsidR="00A90BD9" w:rsidRPr="00010CA6" w:rsidRDefault="00A90BD9" w:rsidP="00B116F5">
      <w:pPr>
        <w:widowControl w:val="0"/>
        <w:ind w:firstLine="567"/>
        <w:rPr>
          <w:sz w:val="26"/>
          <w:szCs w:val="26"/>
        </w:rPr>
      </w:pPr>
    </w:p>
    <w:p w:rsidR="00A90BD9" w:rsidRPr="00010CA6" w:rsidRDefault="00A90BD9" w:rsidP="007556C2">
      <w:pPr>
        <w:widowControl w:val="0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Органами Благотворительного фонда являются:</w:t>
      </w:r>
    </w:p>
    <w:p w:rsidR="00A90BD9" w:rsidRDefault="00A90BD9" w:rsidP="00AD3F8C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- </w:t>
      </w:r>
      <w:r w:rsidR="002E1D5D">
        <w:rPr>
          <w:sz w:val="26"/>
          <w:szCs w:val="26"/>
        </w:rPr>
        <w:t>Президиум</w:t>
      </w:r>
      <w:r w:rsidRPr="00010CA6">
        <w:rPr>
          <w:sz w:val="26"/>
          <w:szCs w:val="26"/>
        </w:rPr>
        <w:t>;</w:t>
      </w:r>
    </w:p>
    <w:p w:rsidR="00DE617B" w:rsidRPr="00010CA6" w:rsidRDefault="00DE617B" w:rsidP="00AD3F8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Президиума</w:t>
      </w:r>
      <w:r w:rsidR="002F49EC">
        <w:rPr>
          <w:sz w:val="26"/>
          <w:szCs w:val="26"/>
        </w:rPr>
        <w:t>;</w:t>
      </w:r>
    </w:p>
    <w:p w:rsidR="00A90BD9" w:rsidRPr="002A34A8" w:rsidRDefault="00AC61E2" w:rsidP="00AD3F8C">
      <w:pPr>
        <w:widowControl w:val="0"/>
        <w:ind w:firstLine="709"/>
        <w:jc w:val="both"/>
        <w:rPr>
          <w:sz w:val="26"/>
          <w:szCs w:val="26"/>
        </w:rPr>
      </w:pPr>
      <w:r w:rsidRPr="006165AE">
        <w:rPr>
          <w:sz w:val="26"/>
          <w:szCs w:val="26"/>
        </w:rPr>
        <w:lastRenderedPageBreak/>
        <w:t>-</w:t>
      </w:r>
      <w:r w:rsidR="00821317" w:rsidRPr="006165AE">
        <w:rPr>
          <w:sz w:val="26"/>
          <w:szCs w:val="26"/>
        </w:rPr>
        <w:t xml:space="preserve"> </w:t>
      </w:r>
      <w:r w:rsidR="002E1D5D">
        <w:rPr>
          <w:sz w:val="26"/>
          <w:szCs w:val="26"/>
        </w:rPr>
        <w:t>Директор</w:t>
      </w:r>
      <w:r w:rsidR="0013483C" w:rsidRPr="006165AE">
        <w:rPr>
          <w:sz w:val="26"/>
          <w:szCs w:val="26"/>
        </w:rPr>
        <w:t>;</w:t>
      </w:r>
    </w:p>
    <w:p w:rsidR="0013483C" w:rsidRDefault="0013483C" w:rsidP="00AD3F8C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Попечительский Совет;</w:t>
      </w:r>
    </w:p>
    <w:p w:rsidR="00AE3EB0" w:rsidRPr="00A20FD4" w:rsidRDefault="00A20FD4" w:rsidP="00AD3F8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Ревизор.</w:t>
      </w:r>
    </w:p>
    <w:p w:rsidR="00A90BD9" w:rsidRPr="00010CA6" w:rsidRDefault="002E1D5D" w:rsidP="005E70D4">
      <w:pPr>
        <w:widowControl w:val="0"/>
        <w:numPr>
          <w:ilvl w:val="1"/>
          <w:numId w:val="7"/>
        </w:numPr>
        <w:tabs>
          <w:tab w:val="left" w:pos="1134"/>
          <w:tab w:val="left" w:pos="156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Президиум</w:t>
      </w:r>
      <w:r w:rsidR="001547ED" w:rsidRPr="00010CA6">
        <w:rPr>
          <w:sz w:val="26"/>
          <w:szCs w:val="26"/>
        </w:rPr>
        <w:t xml:space="preserve"> </w:t>
      </w:r>
      <w:r w:rsidR="00A90BD9" w:rsidRPr="00010CA6">
        <w:rPr>
          <w:sz w:val="26"/>
          <w:szCs w:val="26"/>
        </w:rPr>
        <w:t xml:space="preserve">является высшим </w:t>
      </w:r>
      <w:r w:rsidR="00B64B94" w:rsidRPr="00010CA6">
        <w:rPr>
          <w:sz w:val="26"/>
          <w:szCs w:val="26"/>
        </w:rPr>
        <w:t xml:space="preserve">коллегиальным </w:t>
      </w:r>
      <w:r w:rsidR="00A90BD9" w:rsidRPr="00010CA6">
        <w:rPr>
          <w:sz w:val="26"/>
          <w:szCs w:val="26"/>
        </w:rPr>
        <w:t>органом Благотворительн</w:t>
      </w:r>
      <w:r w:rsidR="00A90BD9" w:rsidRPr="00010CA6">
        <w:rPr>
          <w:sz w:val="26"/>
          <w:szCs w:val="26"/>
        </w:rPr>
        <w:t>о</w:t>
      </w:r>
      <w:r w:rsidR="00A90BD9" w:rsidRPr="00010CA6">
        <w:rPr>
          <w:sz w:val="26"/>
          <w:szCs w:val="26"/>
        </w:rPr>
        <w:t>го фонда, главная функция которого заключается в обеспечении соответствия де</w:t>
      </w:r>
      <w:r w:rsidR="00A90BD9" w:rsidRPr="00010CA6">
        <w:rPr>
          <w:sz w:val="26"/>
          <w:szCs w:val="26"/>
        </w:rPr>
        <w:t>я</w:t>
      </w:r>
      <w:r w:rsidR="00A90BD9" w:rsidRPr="00010CA6">
        <w:rPr>
          <w:sz w:val="26"/>
          <w:szCs w:val="26"/>
        </w:rPr>
        <w:t>тельности Благотворительного фонда целям, ради которых он создан.</w:t>
      </w:r>
    </w:p>
    <w:p w:rsidR="00A90BD9" w:rsidRPr="00010CA6" w:rsidRDefault="002E1D5D" w:rsidP="005E70D4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A90BD9" w:rsidRPr="00010CA6">
        <w:rPr>
          <w:sz w:val="26"/>
          <w:szCs w:val="26"/>
        </w:rPr>
        <w:t xml:space="preserve"> является единоличным исполнительным органом Благотвор</w:t>
      </w:r>
      <w:r w:rsidR="00A90BD9" w:rsidRPr="00010CA6">
        <w:rPr>
          <w:sz w:val="26"/>
          <w:szCs w:val="26"/>
        </w:rPr>
        <w:t>и</w:t>
      </w:r>
      <w:r w:rsidR="00A90BD9" w:rsidRPr="00010CA6">
        <w:rPr>
          <w:sz w:val="26"/>
          <w:szCs w:val="26"/>
        </w:rPr>
        <w:t>тельного фонда. Он осуществляет руководство текущей деятельностью Благотв</w:t>
      </w:r>
      <w:r w:rsidR="00A90BD9" w:rsidRPr="00010CA6">
        <w:rPr>
          <w:sz w:val="26"/>
          <w:szCs w:val="26"/>
        </w:rPr>
        <w:t>о</w:t>
      </w:r>
      <w:r w:rsidR="00A90BD9" w:rsidRPr="00010CA6">
        <w:rPr>
          <w:sz w:val="26"/>
          <w:szCs w:val="26"/>
        </w:rPr>
        <w:t xml:space="preserve">рительного фонда, выполняет административно-управленческие функции, несет ответственность за деятельность Благотворительного фонда и подотчетен </w:t>
      </w:r>
      <w:r>
        <w:rPr>
          <w:sz w:val="26"/>
          <w:szCs w:val="26"/>
        </w:rPr>
        <w:t>През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диуму</w:t>
      </w:r>
      <w:r w:rsidR="00A90BD9" w:rsidRPr="00010CA6">
        <w:rPr>
          <w:sz w:val="26"/>
          <w:szCs w:val="26"/>
        </w:rPr>
        <w:t>.</w:t>
      </w:r>
      <w:r w:rsidR="00A90BD9" w:rsidRPr="00010CA6" w:rsidDel="00DD5040">
        <w:rPr>
          <w:sz w:val="26"/>
          <w:szCs w:val="26"/>
        </w:rPr>
        <w:t xml:space="preserve"> </w:t>
      </w:r>
    </w:p>
    <w:p w:rsidR="00A90BD9" w:rsidRPr="00010CA6" w:rsidRDefault="00A90BD9" w:rsidP="00B116F5">
      <w:pPr>
        <w:widowControl w:val="0"/>
        <w:ind w:firstLine="567"/>
        <w:rPr>
          <w:sz w:val="26"/>
          <w:szCs w:val="26"/>
        </w:rPr>
      </w:pPr>
    </w:p>
    <w:p w:rsidR="00A90BD9" w:rsidRPr="00010CA6" w:rsidRDefault="002E1D5D" w:rsidP="007556C2">
      <w:pPr>
        <w:widowControl w:val="0"/>
        <w:numPr>
          <w:ilvl w:val="0"/>
          <w:numId w:val="7"/>
        </w:num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ПРЕЗИДИУМ</w:t>
      </w:r>
    </w:p>
    <w:p w:rsidR="00A90BD9" w:rsidRPr="00010CA6" w:rsidRDefault="00A90BD9" w:rsidP="00B116F5">
      <w:pPr>
        <w:widowControl w:val="0"/>
        <w:ind w:firstLine="567"/>
        <w:jc w:val="center"/>
        <w:rPr>
          <w:b/>
          <w:bCs/>
          <w:sz w:val="26"/>
          <w:szCs w:val="26"/>
        </w:rPr>
      </w:pPr>
    </w:p>
    <w:p w:rsidR="00A90BD9" w:rsidRPr="00010CA6" w:rsidRDefault="002E1D5D" w:rsidP="007556C2">
      <w:pPr>
        <w:widowControl w:val="0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Президиум</w:t>
      </w:r>
      <w:r w:rsidR="001547ED" w:rsidRPr="00010CA6">
        <w:rPr>
          <w:sz w:val="26"/>
          <w:szCs w:val="26"/>
        </w:rPr>
        <w:t xml:space="preserve"> </w:t>
      </w:r>
      <w:r w:rsidR="00A90BD9" w:rsidRPr="00010CA6">
        <w:rPr>
          <w:sz w:val="26"/>
          <w:szCs w:val="26"/>
        </w:rPr>
        <w:t xml:space="preserve">состоит из не менее </w:t>
      </w:r>
      <w:r w:rsidR="00AE3EB0">
        <w:rPr>
          <w:sz w:val="26"/>
          <w:szCs w:val="26"/>
        </w:rPr>
        <w:t>3</w:t>
      </w:r>
      <w:r w:rsidR="00A90BD9" w:rsidRPr="006165AE">
        <w:rPr>
          <w:sz w:val="26"/>
          <w:szCs w:val="26"/>
        </w:rPr>
        <w:t xml:space="preserve"> (</w:t>
      </w:r>
      <w:r w:rsidR="00AE3EB0">
        <w:rPr>
          <w:sz w:val="26"/>
          <w:szCs w:val="26"/>
        </w:rPr>
        <w:t>трех</w:t>
      </w:r>
      <w:r w:rsidR="00A90BD9" w:rsidRPr="006165AE">
        <w:rPr>
          <w:sz w:val="26"/>
          <w:szCs w:val="26"/>
        </w:rPr>
        <w:t>) членов</w:t>
      </w:r>
      <w:r w:rsidR="00A90BD9" w:rsidRPr="00010CA6">
        <w:rPr>
          <w:sz w:val="26"/>
          <w:szCs w:val="26"/>
        </w:rPr>
        <w:t>. Первоначальный с</w:t>
      </w:r>
      <w:r w:rsidR="00A90BD9" w:rsidRPr="00010CA6">
        <w:rPr>
          <w:sz w:val="26"/>
          <w:szCs w:val="26"/>
        </w:rPr>
        <w:t>о</w:t>
      </w:r>
      <w:r w:rsidR="00A90BD9" w:rsidRPr="00010CA6">
        <w:rPr>
          <w:sz w:val="26"/>
          <w:szCs w:val="26"/>
        </w:rPr>
        <w:t xml:space="preserve">став </w:t>
      </w:r>
      <w:r w:rsidR="00B61FD2">
        <w:rPr>
          <w:sz w:val="26"/>
          <w:szCs w:val="26"/>
        </w:rPr>
        <w:t>Президиума</w:t>
      </w:r>
      <w:r w:rsidR="001547ED" w:rsidRPr="00010CA6">
        <w:rPr>
          <w:sz w:val="26"/>
          <w:szCs w:val="26"/>
        </w:rPr>
        <w:t xml:space="preserve"> </w:t>
      </w:r>
      <w:r w:rsidR="00A90BD9" w:rsidRPr="00010CA6">
        <w:rPr>
          <w:sz w:val="26"/>
          <w:szCs w:val="26"/>
        </w:rPr>
        <w:t>утверждается учредител</w:t>
      </w:r>
      <w:r w:rsidR="002A34A8">
        <w:rPr>
          <w:sz w:val="26"/>
          <w:szCs w:val="26"/>
        </w:rPr>
        <w:t>ями</w:t>
      </w:r>
      <w:r w:rsidR="00ED0086" w:rsidRPr="00010CA6">
        <w:rPr>
          <w:sz w:val="26"/>
          <w:szCs w:val="26"/>
        </w:rPr>
        <w:t xml:space="preserve"> </w:t>
      </w:r>
      <w:r w:rsidR="00A90BD9" w:rsidRPr="00010CA6">
        <w:rPr>
          <w:sz w:val="26"/>
          <w:szCs w:val="26"/>
        </w:rPr>
        <w:t>Благотворительного фонда. В дал</w:t>
      </w:r>
      <w:r w:rsidR="00A90BD9" w:rsidRPr="00010CA6">
        <w:rPr>
          <w:sz w:val="26"/>
          <w:szCs w:val="26"/>
        </w:rPr>
        <w:t>ь</w:t>
      </w:r>
      <w:r w:rsidR="00A90BD9" w:rsidRPr="00010CA6">
        <w:rPr>
          <w:sz w:val="26"/>
          <w:szCs w:val="26"/>
        </w:rPr>
        <w:t xml:space="preserve">нейшем </w:t>
      </w:r>
      <w:r w:rsidR="00B61FD2">
        <w:rPr>
          <w:sz w:val="26"/>
          <w:szCs w:val="26"/>
        </w:rPr>
        <w:t>Президиум</w:t>
      </w:r>
      <w:r w:rsidR="001547ED" w:rsidRPr="00010CA6">
        <w:rPr>
          <w:sz w:val="26"/>
          <w:szCs w:val="26"/>
        </w:rPr>
        <w:t xml:space="preserve"> </w:t>
      </w:r>
      <w:r w:rsidR="00A90BD9" w:rsidRPr="00010CA6">
        <w:rPr>
          <w:sz w:val="26"/>
          <w:szCs w:val="26"/>
        </w:rPr>
        <w:t xml:space="preserve">формируется за счет </w:t>
      </w:r>
      <w:r w:rsidR="003D35BC" w:rsidRPr="00010CA6">
        <w:rPr>
          <w:sz w:val="26"/>
          <w:szCs w:val="26"/>
        </w:rPr>
        <w:t>избрания</w:t>
      </w:r>
      <w:r w:rsidR="00A90BD9" w:rsidRPr="00010CA6">
        <w:rPr>
          <w:sz w:val="26"/>
          <w:szCs w:val="26"/>
        </w:rPr>
        <w:t xml:space="preserve"> в него </w:t>
      </w:r>
      <w:r w:rsidR="003D35BC" w:rsidRPr="00010CA6">
        <w:rPr>
          <w:sz w:val="26"/>
          <w:szCs w:val="26"/>
        </w:rPr>
        <w:t xml:space="preserve">действующими членами </w:t>
      </w:r>
      <w:r w:rsidR="00A90BD9" w:rsidRPr="00010CA6">
        <w:rPr>
          <w:sz w:val="26"/>
          <w:szCs w:val="26"/>
        </w:rPr>
        <w:t xml:space="preserve">новых, кандидатуры которых выдвигаются членами </w:t>
      </w:r>
      <w:r w:rsidR="00B61FD2">
        <w:rPr>
          <w:sz w:val="26"/>
          <w:szCs w:val="26"/>
        </w:rPr>
        <w:t>Президиума</w:t>
      </w:r>
      <w:r w:rsidR="00A90BD9" w:rsidRPr="00010CA6">
        <w:rPr>
          <w:sz w:val="26"/>
          <w:szCs w:val="26"/>
        </w:rPr>
        <w:t>.</w:t>
      </w:r>
      <w:r w:rsidR="00402C30" w:rsidRPr="00010CA6">
        <w:rPr>
          <w:sz w:val="26"/>
          <w:szCs w:val="26"/>
        </w:rPr>
        <w:t xml:space="preserve"> Срок полномочий</w:t>
      </w:r>
      <w:r w:rsidR="00A90BD9" w:rsidRPr="00010CA6">
        <w:rPr>
          <w:sz w:val="26"/>
          <w:szCs w:val="26"/>
        </w:rPr>
        <w:t xml:space="preserve"> </w:t>
      </w:r>
      <w:r w:rsidR="00402C30" w:rsidRPr="00010CA6">
        <w:rPr>
          <w:sz w:val="26"/>
          <w:szCs w:val="26"/>
        </w:rPr>
        <w:t xml:space="preserve">члена </w:t>
      </w:r>
      <w:r w:rsidR="00B61FD2">
        <w:rPr>
          <w:sz w:val="26"/>
          <w:szCs w:val="26"/>
        </w:rPr>
        <w:t>Президиума</w:t>
      </w:r>
      <w:r w:rsidR="00402C30" w:rsidRPr="00010CA6">
        <w:rPr>
          <w:sz w:val="26"/>
          <w:szCs w:val="26"/>
        </w:rPr>
        <w:t xml:space="preserve"> составляет </w:t>
      </w:r>
      <w:r w:rsidR="00402C30" w:rsidRPr="006165AE">
        <w:rPr>
          <w:sz w:val="26"/>
          <w:szCs w:val="26"/>
        </w:rPr>
        <w:t>5 (Пять) лет</w:t>
      </w:r>
      <w:r w:rsidR="00402C30" w:rsidRPr="00010CA6">
        <w:rPr>
          <w:sz w:val="26"/>
          <w:szCs w:val="26"/>
        </w:rPr>
        <w:t>.</w:t>
      </w:r>
      <w:r w:rsidR="007F65DF" w:rsidRPr="00010CA6">
        <w:rPr>
          <w:sz w:val="26"/>
          <w:szCs w:val="26"/>
        </w:rPr>
        <w:t xml:space="preserve"> </w:t>
      </w:r>
    </w:p>
    <w:p w:rsidR="00A90BD9" w:rsidRPr="00010CA6" w:rsidRDefault="00A90BD9" w:rsidP="007556C2">
      <w:pPr>
        <w:pStyle w:val="a6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0CA6">
        <w:rPr>
          <w:rFonts w:ascii="Times New Roman" w:hAnsi="Times New Roman"/>
          <w:sz w:val="26"/>
          <w:szCs w:val="26"/>
        </w:rPr>
        <w:t xml:space="preserve">Выход из состава </w:t>
      </w:r>
      <w:r w:rsidR="00B61FD2">
        <w:rPr>
          <w:rFonts w:ascii="Times New Roman" w:hAnsi="Times New Roman"/>
          <w:sz w:val="26"/>
          <w:szCs w:val="26"/>
        </w:rPr>
        <w:t>Президиума</w:t>
      </w:r>
      <w:r w:rsidR="001547ED" w:rsidRPr="00010CA6">
        <w:rPr>
          <w:rFonts w:ascii="Times New Roman" w:hAnsi="Times New Roman"/>
          <w:sz w:val="26"/>
          <w:szCs w:val="26"/>
        </w:rPr>
        <w:t xml:space="preserve"> </w:t>
      </w:r>
      <w:r w:rsidRPr="00010CA6">
        <w:rPr>
          <w:rFonts w:ascii="Times New Roman" w:hAnsi="Times New Roman"/>
          <w:sz w:val="26"/>
          <w:szCs w:val="26"/>
        </w:rPr>
        <w:t>осуществляется на основании письме</w:t>
      </w:r>
      <w:r w:rsidRPr="00010CA6">
        <w:rPr>
          <w:rFonts w:ascii="Times New Roman" w:hAnsi="Times New Roman"/>
          <w:sz w:val="26"/>
          <w:szCs w:val="26"/>
        </w:rPr>
        <w:t>н</w:t>
      </w:r>
      <w:r w:rsidRPr="00010CA6">
        <w:rPr>
          <w:rFonts w:ascii="Times New Roman" w:hAnsi="Times New Roman"/>
          <w:sz w:val="26"/>
          <w:szCs w:val="26"/>
        </w:rPr>
        <w:t xml:space="preserve">ного заявления его члена, поданного </w:t>
      </w:r>
      <w:r w:rsidR="00A71555" w:rsidRPr="00010CA6">
        <w:rPr>
          <w:rFonts w:ascii="Times New Roman" w:hAnsi="Times New Roman"/>
          <w:sz w:val="26"/>
          <w:szCs w:val="26"/>
        </w:rPr>
        <w:t>п</w:t>
      </w:r>
      <w:r w:rsidR="001E1F3F" w:rsidRPr="00010CA6">
        <w:rPr>
          <w:rFonts w:ascii="Times New Roman" w:hAnsi="Times New Roman"/>
          <w:sz w:val="26"/>
          <w:szCs w:val="26"/>
        </w:rPr>
        <w:t>редседателю</w:t>
      </w:r>
      <w:r w:rsidR="00A71555" w:rsidRPr="00010CA6">
        <w:rPr>
          <w:rFonts w:ascii="Times New Roman" w:hAnsi="Times New Roman"/>
          <w:sz w:val="26"/>
          <w:szCs w:val="26"/>
        </w:rPr>
        <w:t xml:space="preserve"> </w:t>
      </w:r>
      <w:r w:rsidR="00B61FD2">
        <w:rPr>
          <w:rFonts w:ascii="Times New Roman" w:hAnsi="Times New Roman"/>
          <w:sz w:val="26"/>
          <w:szCs w:val="26"/>
        </w:rPr>
        <w:t>Президиума</w:t>
      </w:r>
      <w:r w:rsidRPr="00010CA6">
        <w:rPr>
          <w:rFonts w:ascii="Times New Roman" w:hAnsi="Times New Roman"/>
          <w:sz w:val="26"/>
          <w:szCs w:val="26"/>
        </w:rPr>
        <w:t>. В случае неиспо</w:t>
      </w:r>
      <w:r w:rsidRPr="00010CA6">
        <w:rPr>
          <w:rFonts w:ascii="Times New Roman" w:hAnsi="Times New Roman"/>
          <w:sz w:val="26"/>
          <w:szCs w:val="26"/>
        </w:rPr>
        <w:t>л</w:t>
      </w:r>
      <w:r w:rsidRPr="00010CA6">
        <w:rPr>
          <w:rFonts w:ascii="Times New Roman" w:hAnsi="Times New Roman"/>
          <w:sz w:val="26"/>
          <w:szCs w:val="26"/>
        </w:rPr>
        <w:t xml:space="preserve">нения или ненадлежащего исполнения членом </w:t>
      </w:r>
      <w:r w:rsidR="00B61FD2">
        <w:rPr>
          <w:rFonts w:ascii="Times New Roman" w:hAnsi="Times New Roman"/>
          <w:sz w:val="26"/>
          <w:szCs w:val="26"/>
        </w:rPr>
        <w:t xml:space="preserve">Президиума </w:t>
      </w:r>
      <w:r w:rsidRPr="00010CA6">
        <w:rPr>
          <w:rFonts w:ascii="Times New Roman" w:hAnsi="Times New Roman"/>
          <w:sz w:val="26"/>
          <w:szCs w:val="26"/>
        </w:rPr>
        <w:t xml:space="preserve">своих обязанностей, он может быть исключен из состава </w:t>
      </w:r>
      <w:r w:rsidR="00513195">
        <w:rPr>
          <w:rFonts w:ascii="Times New Roman" w:hAnsi="Times New Roman"/>
          <w:sz w:val="26"/>
          <w:szCs w:val="26"/>
        </w:rPr>
        <w:t>Президиума</w:t>
      </w:r>
      <w:r w:rsidR="001547ED" w:rsidRPr="00010CA6">
        <w:rPr>
          <w:rFonts w:ascii="Times New Roman" w:hAnsi="Times New Roman"/>
          <w:sz w:val="26"/>
          <w:szCs w:val="26"/>
        </w:rPr>
        <w:t xml:space="preserve"> </w:t>
      </w:r>
      <w:r w:rsidRPr="00010CA6">
        <w:rPr>
          <w:rFonts w:ascii="Times New Roman" w:hAnsi="Times New Roman"/>
          <w:sz w:val="26"/>
          <w:szCs w:val="26"/>
        </w:rPr>
        <w:t xml:space="preserve">решением </w:t>
      </w:r>
      <w:r w:rsidR="00513195">
        <w:rPr>
          <w:rFonts w:ascii="Times New Roman" w:hAnsi="Times New Roman"/>
          <w:sz w:val="26"/>
          <w:szCs w:val="26"/>
        </w:rPr>
        <w:t>Президиума</w:t>
      </w:r>
      <w:r w:rsidRPr="00010CA6">
        <w:rPr>
          <w:rFonts w:ascii="Times New Roman" w:hAnsi="Times New Roman"/>
          <w:sz w:val="26"/>
          <w:szCs w:val="26"/>
        </w:rPr>
        <w:t>.</w:t>
      </w:r>
    </w:p>
    <w:p w:rsidR="00A90BD9" w:rsidRPr="00010CA6" w:rsidRDefault="00A90BD9" w:rsidP="007556C2">
      <w:pPr>
        <w:widowControl w:val="0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К </w:t>
      </w:r>
      <w:r w:rsidR="00A615C2" w:rsidRPr="00010CA6">
        <w:rPr>
          <w:sz w:val="26"/>
          <w:szCs w:val="26"/>
        </w:rPr>
        <w:t xml:space="preserve">исключительной </w:t>
      </w:r>
      <w:r w:rsidRPr="00010CA6">
        <w:rPr>
          <w:sz w:val="26"/>
          <w:szCs w:val="26"/>
        </w:rPr>
        <w:t xml:space="preserve">компетенции </w:t>
      </w:r>
      <w:r w:rsidR="00513195">
        <w:rPr>
          <w:sz w:val="26"/>
          <w:szCs w:val="26"/>
        </w:rPr>
        <w:t>Президиума</w:t>
      </w:r>
      <w:r w:rsidR="00513195" w:rsidRPr="00010CA6">
        <w:rPr>
          <w:sz w:val="26"/>
          <w:szCs w:val="26"/>
        </w:rPr>
        <w:t xml:space="preserve"> </w:t>
      </w:r>
      <w:r w:rsidRPr="00010CA6">
        <w:rPr>
          <w:sz w:val="26"/>
          <w:szCs w:val="26"/>
        </w:rPr>
        <w:t>относится решение сл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>дующих вопросов:</w:t>
      </w:r>
    </w:p>
    <w:p w:rsidR="00F16C2E" w:rsidRDefault="00F16C2E" w:rsidP="007556C2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Внесение изменений в Устав Благотворительного фонда;</w:t>
      </w:r>
    </w:p>
    <w:p w:rsidR="00A62649" w:rsidRPr="00010CA6" w:rsidRDefault="00F16C2E" w:rsidP="007556C2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Определение приоритетных направлений деятельности Благотвор</w:t>
      </w:r>
      <w:r w:rsidRPr="00010CA6">
        <w:rPr>
          <w:sz w:val="26"/>
          <w:szCs w:val="26"/>
        </w:rPr>
        <w:t>и</w:t>
      </w:r>
      <w:r w:rsidRPr="00010CA6">
        <w:rPr>
          <w:sz w:val="26"/>
          <w:szCs w:val="26"/>
        </w:rPr>
        <w:t>тельного фонда, принципов формирования и использования его имущества;</w:t>
      </w:r>
    </w:p>
    <w:p w:rsidR="0032632B" w:rsidRDefault="00F16C2E" w:rsidP="007556C2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Утверждение благотворительных программ Благотворительного фонда и определение источников их финансирования;</w:t>
      </w:r>
    </w:p>
    <w:p w:rsidR="00A62649" w:rsidRDefault="0032632B" w:rsidP="007556C2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2A34A8">
        <w:rPr>
          <w:sz w:val="26"/>
          <w:szCs w:val="26"/>
        </w:rPr>
        <w:t>Определение порядка приема в состав учредителей и исключения из состава учредителей;</w:t>
      </w:r>
      <w:r w:rsidR="00F16C2E" w:rsidRPr="00010CA6">
        <w:rPr>
          <w:sz w:val="26"/>
          <w:szCs w:val="26"/>
        </w:rPr>
        <w:t xml:space="preserve"> </w:t>
      </w:r>
    </w:p>
    <w:p w:rsidR="00DE617B" w:rsidRPr="00010CA6" w:rsidRDefault="00DE617B" w:rsidP="007556C2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Избрание и досрочное прекращение полномочий Председателя През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диума</w:t>
      </w:r>
      <w:r w:rsidRPr="00DE617B">
        <w:rPr>
          <w:sz w:val="26"/>
          <w:szCs w:val="26"/>
        </w:rPr>
        <w:t>;</w:t>
      </w:r>
    </w:p>
    <w:p w:rsidR="0032632B" w:rsidRDefault="0032632B" w:rsidP="007556C2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Избрание и досрочное прекращение полномочий </w:t>
      </w:r>
      <w:r w:rsidR="00513195">
        <w:rPr>
          <w:sz w:val="26"/>
          <w:szCs w:val="26"/>
        </w:rPr>
        <w:t>Директора</w:t>
      </w:r>
      <w:r w:rsidRPr="00010CA6">
        <w:rPr>
          <w:sz w:val="26"/>
          <w:szCs w:val="26"/>
        </w:rPr>
        <w:t>;</w:t>
      </w:r>
    </w:p>
    <w:p w:rsidR="0032632B" w:rsidRDefault="0032632B" w:rsidP="007556C2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Избрание членов </w:t>
      </w:r>
      <w:r w:rsidR="00513195">
        <w:rPr>
          <w:sz w:val="26"/>
          <w:szCs w:val="26"/>
        </w:rPr>
        <w:t>Президиума</w:t>
      </w:r>
      <w:r>
        <w:rPr>
          <w:sz w:val="26"/>
          <w:szCs w:val="26"/>
        </w:rPr>
        <w:t xml:space="preserve"> и </w:t>
      </w:r>
      <w:r w:rsidRPr="00010CA6">
        <w:rPr>
          <w:sz w:val="26"/>
          <w:szCs w:val="26"/>
        </w:rPr>
        <w:t>Попечительского Совета и досрочное прекращение их полномочий;</w:t>
      </w:r>
    </w:p>
    <w:p w:rsidR="00AE3EB0" w:rsidRPr="00010CA6" w:rsidRDefault="00AE3EB0" w:rsidP="007556C2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Избрание </w:t>
      </w:r>
      <w:r w:rsidR="00513195">
        <w:rPr>
          <w:sz w:val="26"/>
          <w:szCs w:val="26"/>
        </w:rPr>
        <w:t>Ревизора</w:t>
      </w:r>
      <w:r>
        <w:rPr>
          <w:sz w:val="26"/>
          <w:szCs w:val="26"/>
        </w:rPr>
        <w:t xml:space="preserve"> и досрочное прекращение ее полномочий</w:t>
      </w:r>
      <w:r w:rsidRPr="00AE3EB0">
        <w:rPr>
          <w:sz w:val="26"/>
          <w:szCs w:val="26"/>
        </w:rPr>
        <w:t>;</w:t>
      </w:r>
    </w:p>
    <w:p w:rsidR="00A62649" w:rsidRPr="00010CA6" w:rsidRDefault="00F16C2E" w:rsidP="007556C2">
      <w:pPr>
        <w:numPr>
          <w:ilvl w:val="2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Утверждение годового отчета и годового бухгалтерского баланса;</w:t>
      </w:r>
    </w:p>
    <w:p w:rsidR="00A62649" w:rsidRPr="00010CA6" w:rsidRDefault="00F16C2E" w:rsidP="00AE3EB0">
      <w:pPr>
        <w:numPr>
          <w:ilvl w:val="2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Утверждение финансового плана и внесение в него изменений;</w:t>
      </w:r>
    </w:p>
    <w:p w:rsidR="00A62649" w:rsidRPr="00010CA6" w:rsidRDefault="00F16C2E" w:rsidP="00AE3EB0">
      <w:pPr>
        <w:numPr>
          <w:ilvl w:val="2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Рассмотрение отчетов </w:t>
      </w:r>
      <w:r w:rsidR="00513195">
        <w:rPr>
          <w:sz w:val="26"/>
          <w:szCs w:val="26"/>
        </w:rPr>
        <w:t>Директора</w:t>
      </w:r>
      <w:r w:rsidRPr="00010CA6">
        <w:rPr>
          <w:sz w:val="26"/>
          <w:szCs w:val="26"/>
        </w:rPr>
        <w:t>;</w:t>
      </w:r>
    </w:p>
    <w:p w:rsidR="00A62649" w:rsidRPr="00010CA6" w:rsidRDefault="00F16C2E" w:rsidP="00AE3EB0">
      <w:pPr>
        <w:numPr>
          <w:ilvl w:val="2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Принятие решений о создании Благотворительным фондом хозяйс</w:t>
      </w:r>
      <w:r w:rsidRPr="00010CA6">
        <w:rPr>
          <w:sz w:val="26"/>
          <w:szCs w:val="26"/>
        </w:rPr>
        <w:t>т</w:t>
      </w:r>
      <w:r w:rsidRPr="00010CA6">
        <w:rPr>
          <w:sz w:val="26"/>
          <w:szCs w:val="26"/>
        </w:rPr>
        <w:t>венных обществ и (или) об участии в них Благотворительного фонда;</w:t>
      </w:r>
    </w:p>
    <w:p w:rsidR="00A62649" w:rsidRPr="00010CA6" w:rsidRDefault="00F16C2E" w:rsidP="00AE3EB0">
      <w:pPr>
        <w:numPr>
          <w:ilvl w:val="2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Принятие решений о создании филиалов и (или) об открытии пре</w:t>
      </w:r>
      <w:r w:rsidRPr="00010CA6">
        <w:rPr>
          <w:sz w:val="26"/>
          <w:szCs w:val="26"/>
        </w:rPr>
        <w:t>д</w:t>
      </w:r>
      <w:r w:rsidRPr="00010CA6">
        <w:rPr>
          <w:sz w:val="26"/>
          <w:szCs w:val="26"/>
        </w:rPr>
        <w:t>ставитель</w:t>
      </w:r>
      <w:proofErr w:type="gramStart"/>
      <w:r w:rsidRPr="00010CA6">
        <w:rPr>
          <w:sz w:val="26"/>
          <w:szCs w:val="26"/>
        </w:rPr>
        <w:t>ств Бл</w:t>
      </w:r>
      <w:proofErr w:type="gramEnd"/>
      <w:r w:rsidRPr="00010CA6">
        <w:rPr>
          <w:sz w:val="26"/>
          <w:szCs w:val="26"/>
        </w:rPr>
        <w:t>аготворительного фонда;</w:t>
      </w:r>
    </w:p>
    <w:p w:rsidR="0032632B" w:rsidRDefault="00F16C2E" w:rsidP="00AE3EB0">
      <w:pPr>
        <w:numPr>
          <w:ilvl w:val="2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Одобрение совершаемых Благотворительным фондом сделок в сл</w:t>
      </w:r>
      <w:r w:rsidRPr="00010CA6">
        <w:rPr>
          <w:sz w:val="26"/>
          <w:szCs w:val="26"/>
        </w:rPr>
        <w:t>у</w:t>
      </w:r>
      <w:r w:rsidRPr="00010CA6">
        <w:rPr>
          <w:sz w:val="26"/>
          <w:szCs w:val="26"/>
        </w:rPr>
        <w:t>чаях, предусмотренных законом</w:t>
      </w:r>
      <w:r w:rsidR="0032632B">
        <w:rPr>
          <w:sz w:val="26"/>
          <w:szCs w:val="26"/>
        </w:rPr>
        <w:t>;</w:t>
      </w:r>
    </w:p>
    <w:p w:rsidR="0032632B" w:rsidRDefault="0032632B" w:rsidP="00AE3EB0">
      <w:pPr>
        <w:numPr>
          <w:ilvl w:val="2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32632B">
        <w:rPr>
          <w:sz w:val="26"/>
          <w:szCs w:val="26"/>
        </w:rPr>
        <w:t>Утверждение аудиторской организации или индивидуального ауд</w:t>
      </w:r>
      <w:r w:rsidRPr="0032632B">
        <w:rPr>
          <w:sz w:val="26"/>
          <w:szCs w:val="26"/>
        </w:rPr>
        <w:t>и</w:t>
      </w:r>
      <w:r w:rsidRPr="0032632B">
        <w:rPr>
          <w:sz w:val="26"/>
          <w:szCs w:val="26"/>
        </w:rPr>
        <w:t xml:space="preserve">тора </w:t>
      </w:r>
      <w:r>
        <w:rPr>
          <w:sz w:val="26"/>
          <w:szCs w:val="26"/>
        </w:rPr>
        <w:t>Благотворительного ф</w:t>
      </w:r>
      <w:r w:rsidRPr="0032632B">
        <w:rPr>
          <w:sz w:val="26"/>
          <w:szCs w:val="26"/>
        </w:rPr>
        <w:t>онда</w:t>
      </w:r>
      <w:r>
        <w:rPr>
          <w:sz w:val="26"/>
          <w:szCs w:val="26"/>
        </w:rPr>
        <w:t>.</w:t>
      </w:r>
    </w:p>
    <w:p w:rsidR="00A615C2" w:rsidRDefault="00513195" w:rsidP="00AE3EB0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Президиум</w:t>
      </w:r>
      <w:r w:rsidRPr="00010CA6">
        <w:rPr>
          <w:sz w:val="26"/>
          <w:szCs w:val="26"/>
        </w:rPr>
        <w:t xml:space="preserve"> </w:t>
      </w:r>
      <w:r w:rsidR="00A615C2" w:rsidRPr="00010CA6">
        <w:rPr>
          <w:sz w:val="26"/>
          <w:szCs w:val="26"/>
        </w:rPr>
        <w:t>вправе рассматривать иные вопросы и принимать по ним р</w:t>
      </w:r>
      <w:r w:rsidR="00A615C2" w:rsidRPr="00010CA6">
        <w:rPr>
          <w:sz w:val="26"/>
          <w:szCs w:val="26"/>
        </w:rPr>
        <w:t>е</w:t>
      </w:r>
      <w:r w:rsidR="00A615C2" w:rsidRPr="00010CA6">
        <w:rPr>
          <w:sz w:val="26"/>
          <w:szCs w:val="26"/>
        </w:rPr>
        <w:t>шения.</w:t>
      </w:r>
    </w:p>
    <w:p w:rsidR="00DE617B" w:rsidRDefault="00DE617B" w:rsidP="00AE3EB0">
      <w:pPr>
        <w:numPr>
          <w:ilvl w:val="1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Руководит работой Президиума Председатель Президиума, избираемый из числа членов Президиума на срок – 5 (пять) лет. К компетенции Председателя Президиума относится:</w:t>
      </w:r>
    </w:p>
    <w:p w:rsidR="00DE617B" w:rsidRDefault="00DE617B" w:rsidP="00DE617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работы</w:t>
      </w:r>
      <w:r w:rsidRPr="00010CA6">
        <w:rPr>
          <w:sz w:val="26"/>
          <w:szCs w:val="26"/>
        </w:rPr>
        <w:t xml:space="preserve"> </w:t>
      </w:r>
      <w:r>
        <w:rPr>
          <w:sz w:val="26"/>
          <w:szCs w:val="26"/>
        </w:rPr>
        <w:t>Президиума</w:t>
      </w:r>
      <w:r w:rsidRPr="00DE617B">
        <w:rPr>
          <w:sz w:val="26"/>
          <w:szCs w:val="26"/>
        </w:rPr>
        <w:t>;</w:t>
      </w:r>
      <w:r w:rsidRPr="00010CA6">
        <w:rPr>
          <w:sz w:val="26"/>
          <w:szCs w:val="26"/>
        </w:rPr>
        <w:t xml:space="preserve"> </w:t>
      </w:r>
    </w:p>
    <w:p w:rsidR="00DE617B" w:rsidRDefault="00DE617B" w:rsidP="00DE617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созыв заседаний</w:t>
      </w:r>
      <w:r w:rsidRPr="00010C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Президиума </w:t>
      </w:r>
      <w:r w:rsidRPr="00010CA6">
        <w:rPr>
          <w:sz w:val="26"/>
          <w:szCs w:val="26"/>
        </w:rPr>
        <w:t>и председатель</w:t>
      </w:r>
      <w:r>
        <w:rPr>
          <w:sz w:val="26"/>
          <w:szCs w:val="26"/>
        </w:rPr>
        <w:t>ство на них</w:t>
      </w:r>
      <w:r w:rsidRPr="00DE617B">
        <w:rPr>
          <w:sz w:val="26"/>
          <w:szCs w:val="26"/>
        </w:rPr>
        <w:t>;</w:t>
      </w:r>
    </w:p>
    <w:p w:rsidR="00DE617B" w:rsidRDefault="00DE617B" w:rsidP="00DE617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открытие и ведение заседаний Президиума</w:t>
      </w:r>
      <w:r w:rsidRPr="00DE617B">
        <w:rPr>
          <w:sz w:val="26"/>
          <w:szCs w:val="26"/>
        </w:rPr>
        <w:t>;</w:t>
      </w:r>
      <w:r w:rsidRPr="00010CA6">
        <w:rPr>
          <w:sz w:val="26"/>
          <w:szCs w:val="26"/>
        </w:rPr>
        <w:t xml:space="preserve"> </w:t>
      </w:r>
    </w:p>
    <w:p w:rsidR="00DE617B" w:rsidRPr="00010CA6" w:rsidRDefault="00DE617B" w:rsidP="00DE617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составление протоколов заседаний Президиума</w:t>
      </w:r>
      <w:r w:rsidRPr="00010CA6">
        <w:rPr>
          <w:sz w:val="26"/>
          <w:szCs w:val="26"/>
        </w:rPr>
        <w:t>;</w:t>
      </w:r>
    </w:p>
    <w:p w:rsidR="00DE617B" w:rsidRPr="00010CA6" w:rsidRDefault="00DE617B" w:rsidP="00DE617B">
      <w:pPr>
        <w:tabs>
          <w:tab w:val="left" w:pos="1134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иные вопросы, связанные с работой Президиума.</w:t>
      </w:r>
    </w:p>
    <w:p w:rsidR="00F00FDB" w:rsidRPr="00010CA6" w:rsidRDefault="00F00FDB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Созыв заседаний </w:t>
      </w:r>
      <w:r w:rsidR="00513195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 xml:space="preserve"> осуществляется </w:t>
      </w:r>
      <w:r w:rsidR="00DE617B">
        <w:rPr>
          <w:sz w:val="26"/>
          <w:szCs w:val="26"/>
        </w:rPr>
        <w:t>Председателем Президи</w:t>
      </w:r>
      <w:r w:rsidR="00DE617B">
        <w:rPr>
          <w:sz w:val="26"/>
          <w:szCs w:val="26"/>
        </w:rPr>
        <w:t>у</w:t>
      </w:r>
      <w:r w:rsidR="00DE617B">
        <w:rPr>
          <w:sz w:val="26"/>
          <w:szCs w:val="26"/>
        </w:rPr>
        <w:t>ма</w:t>
      </w:r>
      <w:r w:rsidRPr="00010CA6">
        <w:rPr>
          <w:sz w:val="26"/>
          <w:szCs w:val="26"/>
        </w:rPr>
        <w:t xml:space="preserve"> по мере необходимости, но не реже одного раза в год. По письменному треб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 xml:space="preserve">ванию любого члена </w:t>
      </w:r>
      <w:r w:rsidR="00513195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 xml:space="preserve"> в 10-дневный срок </w:t>
      </w:r>
      <w:r w:rsidR="00DE617B">
        <w:rPr>
          <w:sz w:val="26"/>
          <w:szCs w:val="26"/>
        </w:rPr>
        <w:t>Председателем Президиума</w:t>
      </w:r>
      <w:r w:rsidRPr="00010CA6">
        <w:rPr>
          <w:sz w:val="26"/>
          <w:szCs w:val="26"/>
        </w:rPr>
        <w:t xml:space="preserve"> должно быть созвано внеочередное заседание </w:t>
      </w:r>
      <w:r w:rsidR="00513195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>.</w:t>
      </w:r>
    </w:p>
    <w:p w:rsidR="00F00FDB" w:rsidRPr="00DE617B" w:rsidRDefault="00F00FDB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E617B">
        <w:rPr>
          <w:sz w:val="26"/>
          <w:szCs w:val="26"/>
        </w:rPr>
        <w:t xml:space="preserve">Открывает и ведет заседания </w:t>
      </w:r>
      <w:r w:rsidR="00513195" w:rsidRPr="00DE617B">
        <w:rPr>
          <w:sz w:val="26"/>
          <w:szCs w:val="26"/>
        </w:rPr>
        <w:t>Президиума</w:t>
      </w:r>
      <w:r w:rsidRPr="00DE617B">
        <w:rPr>
          <w:sz w:val="26"/>
          <w:szCs w:val="26"/>
        </w:rPr>
        <w:t xml:space="preserve"> </w:t>
      </w:r>
      <w:r w:rsidR="00DE617B" w:rsidRPr="00DE617B">
        <w:rPr>
          <w:sz w:val="26"/>
          <w:szCs w:val="26"/>
        </w:rPr>
        <w:t>Председатель Президиума</w:t>
      </w:r>
      <w:r w:rsidRPr="00DE617B">
        <w:rPr>
          <w:sz w:val="26"/>
          <w:szCs w:val="26"/>
        </w:rPr>
        <w:t>.</w:t>
      </w:r>
      <w:r w:rsidR="00513195" w:rsidRPr="00DE617B">
        <w:rPr>
          <w:spacing w:val="-6"/>
          <w:sz w:val="26"/>
          <w:szCs w:val="26"/>
        </w:rPr>
        <w:t xml:space="preserve"> </w:t>
      </w:r>
      <w:r w:rsidRPr="00DE617B">
        <w:rPr>
          <w:sz w:val="26"/>
          <w:szCs w:val="26"/>
        </w:rPr>
        <w:t>З</w:t>
      </w:r>
      <w:r w:rsidRPr="00DE617B">
        <w:rPr>
          <w:sz w:val="26"/>
          <w:szCs w:val="26"/>
        </w:rPr>
        <w:t>а</w:t>
      </w:r>
      <w:r w:rsidRPr="00DE617B">
        <w:rPr>
          <w:sz w:val="26"/>
          <w:szCs w:val="26"/>
        </w:rPr>
        <w:t xml:space="preserve">седание </w:t>
      </w:r>
      <w:r w:rsidR="00513195" w:rsidRPr="00DE617B">
        <w:rPr>
          <w:sz w:val="26"/>
          <w:szCs w:val="26"/>
        </w:rPr>
        <w:t>Президиума</w:t>
      </w:r>
      <w:r w:rsidRPr="00DE617B">
        <w:rPr>
          <w:sz w:val="26"/>
          <w:szCs w:val="26"/>
        </w:rPr>
        <w:t xml:space="preserve"> правомочно, если на нем присутствует более половины чл</w:t>
      </w:r>
      <w:r w:rsidRPr="00DE617B">
        <w:rPr>
          <w:sz w:val="26"/>
          <w:szCs w:val="26"/>
        </w:rPr>
        <w:t>е</w:t>
      </w:r>
      <w:r w:rsidRPr="00DE617B">
        <w:rPr>
          <w:sz w:val="26"/>
          <w:szCs w:val="26"/>
        </w:rPr>
        <w:t xml:space="preserve">нов </w:t>
      </w:r>
      <w:r w:rsidR="00513195" w:rsidRPr="00DE617B">
        <w:rPr>
          <w:sz w:val="26"/>
          <w:szCs w:val="26"/>
        </w:rPr>
        <w:t>Президиума</w:t>
      </w:r>
      <w:r w:rsidRPr="00DE617B">
        <w:rPr>
          <w:sz w:val="26"/>
          <w:szCs w:val="26"/>
        </w:rPr>
        <w:t xml:space="preserve">. При отсутствии кворума заседание откладывается и </w:t>
      </w:r>
      <w:r w:rsidR="00DE617B">
        <w:rPr>
          <w:sz w:val="26"/>
          <w:szCs w:val="26"/>
        </w:rPr>
        <w:t>Председат</w:t>
      </w:r>
      <w:r w:rsidR="00DE617B">
        <w:rPr>
          <w:sz w:val="26"/>
          <w:szCs w:val="26"/>
        </w:rPr>
        <w:t>е</w:t>
      </w:r>
      <w:r w:rsidR="00DE617B">
        <w:rPr>
          <w:sz w:val="26"/>
          <w:szCs w:val="26"/>
        </w:rPr>
        <w:t xml:space="preserve">лем Президиума </w:t>
      </w:r>
      <w:r w:rsidRPr="00DE617B">
        <w:rPr>
          <w:sz w:val="26"/>
          <w:szCs w:val="26"/>
        </w:rPr>
        <w:t xml:space="preserve">устанавливается иная дата заседания, не более чем через 30 дней </w:t>
      </w:r>
      <w:proofErr w:type="gramStart"/>
      <w:r w:rsidRPr="00DE617B">
        <w:rPr>
          <w:sz w:val="26"/>
          <w:szCs w:val="26"/>
        </w:rPr>
        <w:t>с даты</w:t>
      </w:r>
      <w:proofErr w:type="gramEnd"/>
      <w:r w:rsidRPr="00DE617B">
        <w:rPr>
          <w:sz w:val="26"/>
          <w:szCs w:val="26"/>
        </w:rPr>
        <w:t xml:space="preserve"> несостоявшегося заседания.</w:t>
      </w:r>
    </w:p>
    <w:p w:rsidR="00F00FDB" w:rsidRPr="00010CA6" w:rsidRDefault="00F00FDB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Решения </w:t>
      </w:r>
      <w:r w:rsidR="00513195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 xml:space="preserve"> принимаются простым большинством голосов чл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 xml:space="preserve">нов </w:t>
      </w:r>
      <w:r w:rsidR="00513195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>, присутствующих на заседании, а по вопр</w:t>
      </w:r>
      <w:r w:rsidR="00A62649" w:rsidRPr="00010CA6">
        <w:rPr>
          <w:sz w:val="26"/>
          <w:szCs w:val="26"/>
        </w:rPr>
        <w:t>осам исключительной компетенции</w:t>
      </w:r>
      <w:r w:rsidRPr="00010CA6">
        <w:rPr>
          <w:sz w:val="26"/>
          <w:szCs w:val="26"/>
        </w:rPr>
        <w:t xml:space="preserve"> решения принимаются квалифицированным большинством в 2/3 г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 xml:space="preserve">лосов членов, присутствующих на заседании </w:t>
      </w:r>
      <w:r w:rsidR="00513195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>.</w:t>
      </w:r>
    </w:p>
    <w:p w:rsidR="00F00FDB" w:rsidRPr="006978BF" w:rsidRDefault="00F00FDB" w:rsidP="00AE3EB0">
      <w:pPr>
        <w:pStyle w:val="af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pacing w:val="-6"/>
          <w:sz w:val="26"/>
          <w:szCs w:val="26"/>
        </w:rPr>
      </w:pPr>
      <w:r w:rsidRPr="006978BF">
        <w:rPr>
          <w:spacing w:val="-6"/>
          <w:sz w:val="26"/>
          <w:szCs w:val="26"/>
        </w:rPr>
        <w:t xml:space="preserve">Заседание </w:t>
      </w:r>
      <w:r w:rsidR="00513195">
        <w:rPr>
          <w:spacing w:val="-6"/>
          <w:sz w:val="26"/>
          <w:szCs w:val="26"/>
        </w:rPr>
        <w:t xml:space="preserve">Президиума </w:t>
      </w:r>
      <w:r w:rsidRPr="006978BF">
        <w:rPr>
          <w:spacing w:val="-6"/>
          <w:sz w:val="26"/>
          <w:szCs w:val="26"/>
        </w:rPr>
        <w:t>и принятые на нем решения оформляются Проток</w:t>
      </w:r>
      <w:r w:rsidRPr="006978BF">
        <w:rPr>
          <w:spacing w:val="-6"/>
          <w:sz w:val="26"/>
          <w:szCs w:val="26"/>
        </w:rPr>
        <w:t>о</w:t>
      </w:r>
      <w:r w:rsidRPr="006978BF">
        <w:rPr>
          <w:spacing w:val="-6"/>
          <w:sz w:val="26"/>
          <w:szCs w:val="26"/>
        </w:rPr>
        <w:t xml:space="preserve">лами. Протокол заседания </w:t>
      </w:r>
      <w:r w:rsidR="00513195">
        <w:rPr>
          <w:spacing w:val="-6"/>
          <w:sz w:val="26"/>
          <w:szCs w:val="26"/>
        </w:rPr>
        <w:t>Президиума</w:t>
      </w:r>
      <w:r w:rsidR="00513195" w:rsidRPr="006978BF">
        <w:rPr>
          <w:spacing w:val="-6"/>
          <w:sz w:val="26"/>
          <w:szCs w:val="26"/>
        </w:rPr>
        <w:t xml:space="preserve"> </w:t>
      </w:r>
      <w:r w:rsidRPr="006978BF">
        <w:rPr>
          <w:spacing w:val="-6"/>
          <w:sz w:val="26"/>
          <w:szCs w:val="26"/>
        </w:rPr>
        <w:t xml:space="preserve">составляет </w:t>
      </w:r>
      <w:r w:rsidR="00DE617B">
        <w:rPr>
          <w:spacing w:val="-6"/>
          <w:sz w:val="26"/>
          <w:szCs w:val="26"/>
        </w:rPr>
        <w:t xml:space="preserve">Председателя Президиума. </w:t>
      </w:r>
      <w:r w:rsidRPr="006978BF">
        <w:rPr>
          <w:spacing w:val="-6"/>
          <w:sz w:val="26"/>
          <w:szCs w:val="26"/>
        </w:rPr>
        <w:t xml:space="preserve">Протокол подписывается Председателем заседания </w:t>
      </w:r>
      <w:r w:rsidR="00513195">
        <w:rPr>
          <w:spacing w:val="-6"/>
          <w:sz w:val="26"/>
          <w:szCs w:val="26"/>
        </w:rPr>
        <w:t>Президиума</w:t>
      </w:r>
      <w:r w:rsidRPr="006978BF">
        <w:rPr>
          <w:spacing w:val="-6"/>
          <w:sz w:val="26"/>
          <w:szCs w:val="26"/>
        </w:rPr>
        <w:t xml:space="preserve"> и Секретарем заседания </w:t>
      </w:r>
      <w:r w:rsidR="00513195">
        <w:rPr>
          <w:spacing w:val="-6"/>
          <w:sz w:val="26"/>
          <w:szCs w:val="26"/>
        </w:rPr>
        <w:t>През</w:t>
      </w:r>
      <w:r w:rsidR="00513195">
        <w:rPr>
          <w:spacing w:val="-6"/>
          <w:sz w:val="26"/>
          <w:szCs w:val="26"/>
        </w:rPr>
        <w:t>и</w:t>
      </w:r>
      <w:r w:rsidR="00513195">
        <w:rPr>
          <w:spacing w:val="-6"/>
          <w:sz w:val="26"/>
          <w:szCs w:val="26"/>
        </w:rPr>
        <w:t>диума</w:t>
      </w:r>
      <w:r w:rsidRPr="006978BF">
        <w:rPr>
          <w:spacing w:val="-6"/>
          <w:sz w:val="26"/>
          <w:szCs w:val="26"/>
        </w:rPr>
        <w:t>.</w:t>
      </w:r>
    </w:p>
    <w:p w:rsidR="00F00FDB" w:rsidRPr="00010CA6" w:rsidRDefault="00F00FDB" w:rsidP="00AD3F8C">
      <w:pPr>
        <w:pStyle w:val="af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В протоколе заседания указываются:</w:t>
      </w:r>
    </w:p>
    <w:p w:rsidR="00F00FDB" w:rsidRPr="00010CA6" w:rsidRDefault="00F00FDB" w:rsidP="00AD3F8C">
      <w:pPr>
        <w:pStyle w:val="af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- место и время его проведения; </w:t>
      </w:r>
    </w:p>
    <w:p w:rsidR="00F00FDB" w:rsidRPr="00010CA6" w:rsidRDefault="00F00FDB" w:rsidP="00AD3F8C">
      <w:pPr>
        <w:pStyle w:val="af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лица, присутствующие на заседании;</w:t>
      </w:r>
    </w:p>
    <w:p w:rsidR="00F00FDB" w:rsidRPr="00010CA6" w:rsidRDefault="00F00FDB" w:rsidP="00AD3F8C">
      <w:pPr>
        <w:pStyle w:val="af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повестка дня заседания;</w:t>
      </w:r>
    </w:p>
    <w:p w:rsidR="00F00FDB" w:rsidRPr="00010CA6" w:rsidRDefault="00F00FDB" w:rsidP="00AD3F8C">
      <w:pPr>
        <w:pStyle w:val="af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вопросы, поставленные на голосование, и итоги голосования по ним;</w:t>
      </w:r>
    </w:p>
    <w:p w:rsidR="00F00FDB" w:rsidRPr="00010CA6" w:rsidRDefault="00F00FDB" w:rsidP="00AD3F8C">
      <w:pPr>
        <w:pStyle w:val="af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принятые решения;</w:t>
      </w:r>
    </w:p>
    <w:p w:rsidR="00F00FDB" w:rsidRPr="00010CA6" w:rsidRDefault="00F00FDB" w:rsidP="00AD3F8C">
      <w:pPr>
        <w:pStyle w:val="af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- лицо, </w:t>
      </w:r>
      <w:r w:rsidR="007E6629">
        <w:rPr>
          <w:sz w:val="26"/>
          <w:szCs w:val="26"/>
        </w:rPr>
        <w:t>председательствующее на заседании и лицо, ответственное за по</w:t>
      </w:r>
      <w:r w:rsidR="007E6629">
        <w:rPr>
          <w:sz w:val="26"/>
          <w:szCs w:val="26"/>
        </w:rPr>
        <w:t>д</w:t>
      </w:r>
      <w:r w:rsidR="007E6629">
        <w:rPr>
          <w:sz w:val="26"/>
          <w:szCs w:val="26"/>
        </w:rPr>
        <w:t>счет голосов</w:t>
      </w:r>
      <w:r w:rsidR="007E6629">
        <w:rPr>
          <w:sz w:val="26"/>
          <w:szCs w:val="26"/>
        </w:rPr>
        <w:tab/>
      </w:r>
      <w:r w:rsidRPr="00010CA6">
        <w:rPr>
          <w:sz w:val="26"/>
          <w:szCs w:val="26"/>
        </w:rPr>
        <w:t>.</w:t>
      </w:r>
    </w:p>
    <w:p w:rsidR="00083B4D" w:rsidRDefault="00F00FDB" w:rsidP="00083B4D">
      <w:pPr>
        <w:pStyle w:val="af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Протокол должен быть оформлен не позднее чем в 10-дневный срок после проведения заседания.</w:t>
      </w:r>
      <w:r w:rsidR="007E6629">
        <w:rPr>
          <w:sz w:val="26"/>
          <w:szCs w:val="26"/>
        </w:rPr>
        <w:t xml:space="preserve"> </w:t>
      </w:r>
      <w:r w:rsidRPr="00010CA6">
        <w:rPr>
          <w:sz w:val="26"/>
          <w:szCs w:val="26"/>
        </w:rPr>
        <w:t xml:space="preserve">Ответственность за хранение протоколов заседаний </w:t>
      </w:r>
      <w:r w:rsidR="00513195">
        <w:rPr>
          <w:sz w:val="26"/>
          <w:szCs w:val="26"/>
        </w:rPr>
        <w:t>През</w:t>
      </w:r>
      <w:r w:rsidR="00513195">
        <w:rPr>
          <w:sz w:val="26"/>
          <w:szCs w:val="26"/>
        </w:rPr>
        <w:t>и</w:t>
      </w:r>
      <w:r w:rsidR="00513195">
        <w:rPr>
          <w:sz w:val="26"/>
          <w:szCs w:val="26"/>
        </w:rPr>
        <w:t xml:space="preserve">диума </w:t>
      </w:r>
      <w:r w:rsidRPr="00010CA6">
        <w:rPr>
          <w:sz w:val="26"/>
          <w:szCs w:val="26"/>
        </w:rPr>
        <w:t xml:space="preserve">несет </w:t>
      </w:r>
      <w:r w:rsidR="00513195">
        <w:rPr>
          <w:sz w:val="26"/>
          <w:szCs w:val="26"/>
        </w:rPr>
        <w:t>Директор</w:t>
      </w:r>
      <w:r w:rsidRPr="00010CA6">
        <w:rPr>
          <w:sz w:val="26"/>
          <w:szCs w:val="26"/>
        </w:rPr>
        <w:t>.</w:t>
      </w:r>
    </w:p>
    <w:p w:rsidR="007E6629" w:rsidRPr="00010CA6" w:rsidRDefault="00F00FDB" w:rsidP="007556C2">
      <w:pPr>
        <w:numPr>
          <w:ilvl w:val="1"/>
          <w:numId w:val="7"/>
        </w:numPr>
        <w:ind w:left="0" w:firstLine="709"/>
        <w:contextualSpacing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Члены </w:t>
      </w:r>
      <w:r w:rsidR="00513195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 xml:space="preserve"> осуществляют свою деятельность на обществе</w:t>
      </w:r>
      <w:r w:rsidRPr="00010CA6">
        <w:rPr>
          <w:sz w:val="26"/>
          <w:szCs w:val="26"/>
        </w:rPr>
        <w:t>н</w:t>
      </w:r>
      <w:r w:rsidRPr="00010CA6">
        <w:rPr>
          <w:sz w:val="26"/>
          <w:szCs w:val="26"/>
        </w:rPr>
        <w:t>ных началах.</w:t>
      </w:r>
      <w:r w:rsidR="007E6629">
        <w:rPr>
          <w:sz w:val="26"/>
          <w:szCs w:val="26"/>
        </w:rPr>
        <w:t xml:space="preserve"> Членам </w:t>
      </w:r>
      <w:r w:rsidR="00513195">
        <w:rPr>
          <w:sz w:val="26"/>
          <w:szCs w:val="26"/>
        </w:rPr>
        <w:t>Президиума</w:t>
      </w:r>
      <w:r w:rsidR="007E6629">
        <w:rPr>
          <w:sz w:val="26"/>
          <w:szCs w:val="26"/>
        </w:rPr>
        <w:t xml:space="preserve"> могут быть компенсированы расходы в связи с выполнением ими обязанностей членов </w:t>
      </w:r>
      <w:r w:rsidR="00513195">
        <w:rPr>
          <w:sz w:val="26"/>
          <w:szCs w:val="26"/>
        </w:rPr>
        <w:t>Президиума</w:t>
      </w:r>
      <w:r w:rsidR="007E6629">
        <w:rPr>
          <w:sz w:val="26"/>
          <w:szCs w:val="26"/>
        </w:rPr>
        <w:t>.</w:t>
      </w:r>
    </w:p>
    <w:p w:rsidR="00CD1C3A" w:rsidRPr="00010CA6" w:rsidRDefault="00CD1C3A" w:rsidP="006978BF">
      <w:pPr>
        <w:ind w:left="709"/>
        <w:contextualSpacing/>
        <w:jc w:val="both"/>
        <w:rPr>
          <w:sz w:val="26"/>
          <w:szCs w:val="26"/>
        </w:rPr>
      </w:pPr>
    </w:p>
    <w:p w:rsidR="00A90BD9" w:rsidRPr="00010CA6" w:rsidRDefault="00513195" w:rsidP="007556C2">
      <w:pPr>
        <w:widowControl w:val="0"/>
        <w:numPr>
          <w:ilvl w:val="0"/>
          <w:numId w:val="7"/>
        </w:num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ДИРЕКТОР</w:t>
      </w:r>
    </w:p>
    <w:p w:rsidR="00A90BD9" w:rsidRPr="00010CA6" w:rsidRDefault="00A90BD9" w:rsidP="00B116F5">
      <w:pPr>
        <w:widowControl w:val="0"/>
        <w:ind w:left="435" w:firstLine="567"/>
        <w:rPr>
          <w:b/>
          <w:bCs/>
          <w:sz w:val="26"/>
          <w:szCs w:val="26"/>
        </w:rPr>
      </w:pPr>
    </w:p>
    <w:p w:rsidR="00A90BD9" w:rsidRPr="00010CA6" w:rsidRDefault="00513195" w:rsidP="00AE3EB0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A90BD9" w:rsidRPr="00010CA6">
        <w:rPr>
          <w:sz w:val="26"/>
          <w:szCs w:val="26"/>
        </w:rPr>
        <w:t xml:space="preserve"> является единоличным исполнительным органом Благотвор</w:t>
      </w:r>
      <w:r w:rsidR="00A90BD9" w:rsidRPr="00010CA6">
        <w:rPr>
          <w:sz w:val="26"/>
          <w:szCs w:val="26"/>
        </w:rPr>
        <w:t>и</w:t>
      </w:r>
      <w:r w:rsidR="00A90BD9" w:rsidRPr="00010CA6">
        <w:rPr>
          <w:sz w:val="26"/>
          <w:szCs w:val="26"/>
        </w:rPr>
        <w:t>тельного фонда.</w:t>
      </w:r>
    </w:p>
    <w:p w:rsidR="00A90BD9" w:rsidRPr="00010CA6" w:rsidRDefault="00513195" w:rsidP="00AE3EB0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A90BD9" w:rsidRPr="00010CA6">
        <w:rPr>
          <w:sz w:val="26"/>
          <w:szCs w:val="26"/>
        </w:rPr>
        <w:t xml:space="preserve"> избирается </w:t>
      </w:r>
      <w:r>
        <w:rPr>
          <w:sz w:val="26"/>
          <w:szCs w:val="26"/>
        </w:rPr>
        <w:t>Президиумом</w:t>
      </w:r>
      <w:r w:rsidR="001547ED" w:rsidRPr="00010CA6">
        <w:rPr>
          <w:sz w:val="26"/>
          <w:szCs w:val="26"/>
        </w:rPr>
        <w:t xml:space="preserve"> </w:t>
      </w:r>
      <w:r w:rsidR="000551C3">
        <w:rPr>
          <w:sz w:val="26"/>
          <w:szCs w:val="26"/>
        </w:rPr>
        <w:t xml:space="preserve">квалифицированным большинством в 2/3 голосов </w:t>
      </w:r>
      <w:r w:rsidR="00A90BD9" w:rsidRPr="00010CA6">
        <w:rPr>
          <w:sz w:val="26"/>
          <w:szCs w:val="26"/>
        </w:rPr>
        <w:t>член</w:t>
      </w:r>
      <w:r w:rsidR="000551C3">
        <w:rPr>
          <w:sz w:val="26"/>
          <w:szCs w:val="26"/>
        </w:rPr>
        <w:t>ов</w:t>
      </w:r>
      <w:r w:rsidR="00A90BD9" w:rsidRPr="00010CA6">
        <w:rPr>
          <w:sz w:val="26"/>
          <w:szCs w:val="26"/>
        </w:rPr>
        <w:t xml:space="preserve"> </w:t>
      </w:r>
      <w:r>
        <w:rPr>
          <w:sz w:val="26"/>
          <w:szCs w:val="26"/>
        </w:rPr>
        <w:t>Президиума</w:t>
      </w:r>
      <w:r w:rsidR="00A90BD9" w:rsidRPr="00010CA6">
        <w:rPr>
          <w:sz w:val="26"/>
          <w:szCs w:val="26"/>
        </w:rPr>
        <w:t>, присутствующими на заседании,</w:t>
      </w:r>
      <w:r w:rsidR="004E399B" w:rsidRPr="00010CA6">
        <w:rPr>
          <w:sz w:val="26"/>
          <w:szCs w:val="26"/>
        </w:rPr>
        <w:t xml:space="preserve"> </w:t>
      </w:r>
      <w:r w:rsidR="00A90BD9" w:rsidRPr="00010CA6">
        <w:rPr>
          <w:sz w:val="26"/>
          <w:szCs w:val="26"/>
        </w:rPr>
        <w:t xml:space="preserve">сроком на </w:t>
      </w:r>
      <w:r w:rsidR="003D35BC" w:rsidRPr="00010CA6">
        <w:rPr>
          <w:sz w:val="26"/>
          <w:szCs w:val="26"/>
        </w:rPr>
        <w:t>5</w:t>
      </w:r>
      <w:r w:rsidR="00A90BD9" w:rsidRPr="00010CA6">
        <w:rPr>
          <w:sz w:val="26"/>
          <w:szCs w:val="26"/>
        </w:rPr>
        <w:t xml:space="preserve"> (</w:t>
      </w:r>
      <w:r w:rsidR="003D35BC" w:rsidRPr="00010CA6">
        <w:rPr>
          <w:sz w:val="26"/>
          <w:szCs w:val="26"/>
        </w:rPr>
        <w:t>Пять</w:t>
      </w:r>
      <w:r w:rsidR="00A90BD9" w:rsidRPr="00010CA6">
        <w:rPr>
          <w:sz w:val="26"/>
          <w:szCs w:val="26"/>
        </w:rPr>
        <w:t xml:space="preserve">) </w:t>
      </w:r>
      <w:r w:rsidR="003D35BC" w:rsidRPr="00010CA6">
        <w:rPr>
          <w:sz w:val="26"/>
          <w:szCs w:val="26"/>
        </w:rPr>
        <w:t>лет</w:t>
      </w:r>
      <w:r w:rsidR="00A90BD9" w:rsidRPr="00010CA6">
        <w:rPr>
          <w:sz w:val="26"/>
          <w:szCs w:val="26"/>
        </w:rPr>
        <w:t xml:space="preserve">. </w:t>
      </w:r>
      <w:r w:rsidR="00F00FDB" w:rsidRPr="00010CA6">
        <w:rPr>
          <w:sz w:val="26"/>
          <w:szCs w:val="26"/>
        </w:rPr>
        <w:t xml:space="preserve">При создании Благотворительного фонда </w:t>
      </w:r>
      <w:r>
        <w:rPr>
          <w:sz w:val="26"/>
          <w:szCs w:val="26"/>
        </w:rPr>
        <w:t>Директор избирается</w:t>
      </w:r>
      <w:r w:rsidR="00F00FDB" w:rsidRPr="00010CA6">
        <w:rPr>
          <w:sz w:val="26"/>
          <w:szCs w:val="26"/>
        </w:rPr>
        <w:t xml:space="preserve"> учред</w:t>
      </w:r>
      <w:r w:rsidR="00F00FDB" w:rsidRPr="00010CA6">
        <w:rPr>
          <w:sz w:val="26"/>
          <w:szCs w:val="26"/>
        </w:rPr>
        <w:t>и</w:t>
      </w:r>
      <w:r w:rsidR="00F00FDB" w:rsidRPr="00010CA6">
        <w:rPr>
          <w:sz w:val="26"/>
          <w:szCs w:val="26"/>
        </w:rPr>
        <w:lastRenderedPageBreak/>
        <w:t>тел</w:t>
      </w:r>
      <w:r w:rsidR="00B44154">
        <w:rPr>
          <w:sz w:val="26"/>
          <w:szCs w:val="26"/>
        </w:rPr>
        <w:t>ями</w:t>
      </w:r>
      <w:r w:rsidR="00F00FDB" w:rsidRPr="00010CA6">
        <w:rPr>
          <w:sz w:val="26"/>
          <w:szCs w:val="26"/>
        </w:rPr>
        <w:t>.</w:t>
      </w:r>
    </w:p>
    <w:p w:rsidR="00A90BD9" w:rsidRPr="00010CA6" w:rsidRDefault="00A90BD9" w:rsidP="00AE3EB0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К компетенции </w:t>
      </w:r>
      <w:r w:rsidR="00513195">
        <w:rPr>
          <w:sz w:val="26"/>
          <w:szCs w:val="26"/>
        </w:rPr>
        <w:t>Директора</w:t>
      </w:r>
      <w:r w:rsidRPr="00010CA6">
        <w:rPr>
          <w:sz w:val="26"/>
          <w:szCs w:val="26"/>
        </w:rPr>
        <w:t xml:space="preserve"> относятся все вопросы руководства текущей деятельностью Благотворительного фонда, за исключением вопросов, отнесенных к компетенции </w:t>
      </w:r>
      <w:r w:rsidR="00513195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>.</w:t>
      </w:r>
    </w:p>
    <w:p w:rsidR="00A90BD9" w:rsidRPr="00010CA6" w:rsidRDefault="00513195" w:rsidP="00AE3EB0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A90BD9" w:rsidRPr="00010CA6">
        <w:rPr>
          <w:sz w:val="26"/>
          <w:szCs w:val="26"/>
        </w:rPr>
        <w:t xml:space="preserve"> выполняет следующие функции и обладает следующими пр</w:t>
      </w:r>
      <w:r w:rsidR="00A90BD9" w:rsidRPr="00010CA6">
        <w:rPr>
          <w:sz w:val="26"/>
          <w:szCs w:val="26"/>
        </w:rPr>
        <w:t>а</w:t>
      </w:r>
      <w:r w:rsidR="00A90BD9" w:rsidRPr="00010CA6">
        <w:rPr>
          <w:sz w:val="26"/>
          <w:szCs w:val="26"/>
        </w:rPr>
        <w:t>вами:</w:t>
      </w:r>
      <w:r w:rsidR="004F6924" w:rsidRPr="00010CA6">
        <w:rPr>
          <w:sz w:val="26"/>
          <w:szCs w:val="26"/>
        </w:rPr>
        <w:t xml:space="preserve"> </w:t>
      </w:r>
    </w:p>
    <w:p w:rsidR="004C0CD4" w:rsidRDefault="00A90BD9" w:rsidP="00797417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- </w:t>
      </w:r>
      <w:r w:rsidR="00513195">
        <w:rPr>
          <w:sz w:val="26"/>
          <w:szCs w:val="26"/>
        </w:rPr>
        <w:t>без доверенности</w:t>
      </w:r>
      <w:r w:rsidR="004C0CD4">
        <w:rPr>
          <w:sz w:val="26"/>
          <w:szCs w:val="26"/>
        </w:rPr>
        <w:t xml:space="preserve"> действует от имени Благотворительного фонда;</w:t>
      </w:r>
    </w:p>
    <w:p w:rsidR="00A90BD9" w:rsidRPr="00010CA6" w:rsidRDefault="00A90BD9" w:rsidP="00797417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- обеспечивает выполнение решений </w:t>
      </w:r>
      <w:r w:rsidR="00513195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>;</w:t>
      </w:r>
    </w:p>
    <w:p w:rsidR="00A90BD9" w:rsidRPr="00010CA6" w:rsidRDefault="00A90BD9" w:rsidP="00797417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представляет Благотворительный фонд в отношениях с государственными органами и органами местного самоуправления, российскими, зарубежными и м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>ждународными организациями, физическими лицами;</w:t>
      </w:r>
    </w:p>
    <w:p w:rsidR="00A90BD9" w:rsidRPr="00010CA6" w:rsidRDefault="00A90BD9" w:rsidP="00797417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утверждает планы работы Благотворительного фонда, проекты, отдельные мероприятия, проводимые Благотворительным фондом;</w:t>
      </w:r>
    </w:p>
    <w:p w:rsidR="00A90BD9" w:rsidRPr="00010CA6" w:rsidRDefault="00A90BD9" w:rsidP="00797417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распоряжается имуществом Благотворительного фонда, заключает догов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>ры, выдает доверенности, открывает и закрывает в банк</w:t>
      </w:r>
      <w:r w:rsidR="004C0CD4">
        <w:rPr>
          <w:sz w:val="26"/>
          <w:szCs w:val="26"/>
        </w:rPr>
        <w:t>ах</w:t>
      </w:r>
      <w:r w:rsidRPr="00010CA6">
        <w:rPr>
          <w:sz w:val="26"/>
          <w:szCs w:val="26"/>
        </w:rPr>
        <w:t xml:space="preserve"> расчетные и иные счета Благотворительного фонда, имеет право первой подписи </w:t>
      </w:r>
      <w:proofErr w:type="gramStart"/>
      <w:r w:rsidR="00474CFC">
        <w:rPr>
          <w:sz w:val="26"/>
          <w:szCs w:val="26"/>
        </w:rPr>
        <w:t>на</w:t>
      </w:r>
      <w:proofErr w:type="gramEnd"/>
      <w:r w:rsidR="00474CFC">
        <w:rPr>
          <w:sz w:val="26"/>
          <w:szCs w:val="26"/>
        </w:rPr>
        <w:t xml:space="preserve"> </w:t>
      </w:r>
      <w:proofErr w:type="gramStart"/>
      <w:r w:rsidRPr="00010CA6">
        <w:rPr>
          <w:sz w:val="26"/>
          <w:szCs w:val="26"/>
        </w:rPr>
        <w:t>платежных</w:t>
      </w:r>
      <w:proofErr w:type="gramEnd"/>
      <w:r w:rsidRPr="00010CA6">
        <w:rPr>
          <w:sz w:val="26"/>
          <w:szCs w:val="26"/>
        </w:rPr>
        <w:t xml:space="preserve"> докуме</w:t>
      </w:r>
      <w:r w:rsidRPr="00010CA6">
        <w:rPr>
          <w:sz w:val="26"/>
          <w:szCs w:val="26"/>
        </w:rPr>
        <w:t>н</w:t>
      </w:r>
      <w:r w:rsidRPr="00010CA6">
        <w:rPr>
          <w:sz w:val="26"/>
          <w:szCs w:val="26"/>
        </w:rPr>
        <w:t>тов, подписывает иные документы;</w:t>
      </w:r>
    </w:p>
    <w:p w:rsidR="00A90BD9" w:rsidRPr="00010CA6" w:rsidRDefault="00A90BD9" w:rsidP="00797417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утверждает внутренние правила и процедуры, регулирующие деятельность Благотворительного фонда;</w:t>
      </w:r>
    </w:p>
    <w:p w:rsidR="00A90BD9" w:rsidRPr="00010CA6" w:rsidRDefault="00A90BD9" w:rsidP="00797417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издает приказы и дает указания, обязательные для исполнения всеми р</w:t>
      </w:r>
      <w:r w:rsidRPr="00010CA6">
        <w:rPr>
          <w:sz w:val="26"/>
          <w:szCs w:val="26"/>
        </w:rPr>
        <w:t>а</w:t>
      </w:r>
      <w:r w:rsidRPr="00010CA6">
        <w:rPr>
          <w:sz w:val="26"/>
          <w:szCs w:val="26"/>
        </w:rPr>
        <w:t>ботниками Благотворительного фонда, утверждает штатное расписание и систему оплаты труда, принимает на работу, увольняет и освобождает от должности рабо</w:t>
      </w:r>
      <w:r w:rsidRPr="00010CA6">
        <w:rPr>
          <w:sz w:val="26"/>
          <w:szCs w:val="26"/>
        </w:rPr>
        <w:t>т</w:t>
      </w:r>
      <w:r w:rsidRPr="00010CA6">
        <w:rPr>
          <w:sz w:val="26"/>
          <w:szCs w:val="26"/>
        </w:rPr>
        <w:t>ников Благотворительного фонда, налагает на них взыскания;</w:t>
      </w:r>
    </w:p>
    <w:p w:rsidR="00A90BD9" w:rsidRPr="00010CA6" w:rsidRDefault="00A90BD9" w:rsidP="00797417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определяет способ публикации отчетов об использовании имущества Бл</w:t>
      </w:r>
      <w:r w:rsidRPr="00010CA6">
        <w:rPr>
          <w:sz w:val="26"/>
          <w:szCs w:val="26"/>
        </w:rPr>
        <w:t>а</w:t>
      </w:r>
      <w:r w:rsidRPr="00010CA6">
        <w:rPr>
          <w:sz w:val="26"/>
          <w:szCs w:val="26"/>
        </w:rPr>
        <w:t>готворительного фонда;</w:t>
      </w:r>
    </w:p>
    <w:p w:rsidR="00A90BD9" w:rsidRDefault="00A90BD9" w:rsidP="00797417">
      <w:pPr>
        <w:widowControl w:val="0"/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- совершает иные действия, необходимые для обеспечения текущей деятел</w:t>
      </w:r>
      <w:r w:rsidRPr="00010CA6">
        <w:rPr>
          <w:sz w:val="26"/>
          <w:szCs w:val="26"/>
        </w:rPr>
        <w:t>ь</w:t>
      </w:r>
      <w:r w:rsidRPr="00010CA6">
        <w:rPr>
          <w:sz w:val="26"/>
          <w:szCs w:val="26"/>
        </w:rPr>
        <w:t>ности Благотворительного фонда.</w:t>
      </w:r>
    </w:p>
    <w:p w:rsidR="002F7E69" w:rsidRPr="00010CA6" w:rsidRDefault="002F7E69" w:rsidP="00797417">
      <w:pPr>
        <w:widowControl w:val="0"/>
        <w:ind w:firstLine="709"/>
        <w:jc w:val="both"/>
        <w:rPr>
          <w:sz w:val="26"/>
          <w:szCs w:val="26"/>
        </w:rPr>
      </w:pPr>
    </w:p>
    <w:p w:rsidR="00A90BD9" w:rsidRPr="00083B4D" w:rsidRDefault="00A90BD9" w:rsidP="007556C2">
      <w:pPr>
        <w:numPr>
          <w:ilvl w:val="0"/>
          <w:numId w:val="7"/>
        </w:numPr>
        <w:jc w:val="center"/>
        <w:rPr>
          <w:b/>
          <w:bCs/>
          <w:spacing w:val="-6"/>
          <w:sz w:val="26"/>
          <w:szCs w:val="26"/>
        </w:rPr>
      </w:pPr>
      <w:r w:rsidRPr="00083B4D">
        <w:rPr>
          <w:b/>
          <w:bCs/>
          <w:spacing w:val="-6"/>
          <w:sz w:val="26"/>
          <w:szCs w:val="26"/>
        </w:rPr>
        <w:t xml:space="preserve">ПОПЕЧИТЕЛЬСКИЙ СОВЕТ </w:t>
      </w:r>
      <w:r w:rsidR="006A2EF7" w:rsidRPr="00083B4D">
        <w:rPr>
          <w:b/>
          <w:bCs/>
          <w:snapToGrid w:val="0"/>
          <w:spacing w:val="-6"/>
          <w:sz w:val="26"/>
          <w:szCs w:val="26"/>
        </w:rPr>
        <w:t>БЛАГОТВОРИТЕЛЬНОГО ФОНДА</w:t>
      </w:r>
    </w:p>
    <w:p w:rsidR="002F7E69" w:rsidRDefault="002F7E69" w:rsidP="002F7E69">
      <w:pPr>
        <w:jc w:val="center"/>
        <w:rPr>
          <w:b/>
          <w:bCs/>
          <w:snapToGrid w:val="0"/>
          <w:sz w:val="26"/>
          <w:szCs w:val="26"/>
        </w:rPr>
      </w:pPr>
    </w:p>
    <w:p w:rsidR="002F7E69" w:rsidRPr="00010CA6" w:rsidRDefault="002F7E69" w:rsidP="00AE3EB0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Попечительский совет является органом, осуществляющим надзор за деятельностью Благотворительного фонда, за принятием </w:t>
      </w:r>
      <w:r w:rsidR="00474CFC">
        <w:rPr>
          <w:sz w:val="26"/>
          <w:szCs w:val="26"/>
        </w:rPr>
        <w:t>Президиумом</w:t>
      </w:r>
      <w:r w:rsidR="00DE617B">
        <w:rPr>
          <w:sz w:val="26"/>
          <w:szCs w:val="26"/>
        </w:rPr>
        <w:t>, Председ</w:t>
      </w:r>
      <w:r w:rsidR="00DE617B">
        <w:rPr>
          <w:sz w:val="26"/>
          <w:szCs w:val="26"/>
        </w:rPr>
        <w:t>а</w:t>
      </w:r>
      <w:r w:rsidR="00DE617B">
        <w:rPr>
          <w:sz w:val="26"/>
          <w:szCs w:val="26"/>
        </w:rPr>
        <w:t>телем Президиума</w:t>
      </w:r>
      <w:r w:rsidR="00474CFC">
        <w:rPr>
          <w:sz w:val="26"/>
          <w:szCs w:val="26"/>
        </w:rPr>
        <w:t xml:space="preserve"> </w:t>
      </w:r>
      <w:r w:rsidRPr="00010CA6">
        <w:rPr>
          <w:sz w:val="26"/>
          <w:szCs w:val="26"/>
        </w:rPr>
        <w:t xml:space="preserve">и </w:t>
      </w:r>
      <w:r w:rsidR="00474CFC">
        <w:rPr>
          <w:sz w:val="26"/>
          <w:szCs w:val="26"/>
        </w:rPr>
        <w:t xml:space="preserve">Директором </w:t>
      </w:r>
      <w:r w:rsidRPr="00010CA6">
        <w:rPr>
          <w:sz w:val="26"/>
          <w:szCs w:val="26"/>
        </w:rPr>
        <w:t>решений, обеспечением их исполнения, за и</w:t>
      </w:r>
      <w:r w:rsidRPr="00010CA6">
        <w:rPr>
          <w:sz w:val="26"/>
          <w:szCs w:val="26"/>
        </w:rPr>
        <w:t>с</w:t>
      </w:r>
      <w:r w:rsidRPr="00010CA6">
        <w:rPr>
          <w:sz w:val="26"/>
          <w:szCs w:val="26"/>
        </w:rPr>
        <w:t>пользованием сре</w:t>
      </w:r>
      <w:proofErr w:type="gramStart"/>
      <w:r w:rsidRPr="00010CA6">
        <w:rPr>
          <w:sz w:val="26"/>
          <w:szCs w:val="26"/>
        </w:rPr>
        <w:t>дств Бл</w:t>
      </w:r>
      <w:proofErr w:type="gramEnd"/>
      <w:r w:rsidRPr="00010CA6">
        <w:rPr>
          <w:sz w:val="26"/>
          <w:szCs w:val="26"/>
        </w:rPr>
        <w:t>аготворительного фонда, за соблюдением Благотвор</w:t>
      </w:r>
      <w:r w:rsidRPr="00010CA6">
        <w:rPr>
          <w:sz w:val="26"/>
          <w:szCs w:val="26"/>
        </w:rPr>
        <w:t>и</w:t>
      </w:r>
      <w:r w:rsidRPr="00010CA6">
        <w:rPr>
          <w:sz w:val="26"/>
          <w:szCs w:val="26"/>
        </w:rPr>
        <w:t>тельным фондом законодательства.</w:t>
      </w:r>
    </w:p>
    <w:p w:rsidR="002F7E69" w:rsidRPr="002F7E69" w:rsidRDefault="002F7E69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pacing w:val="-12"/>
          <w:sz w:val="26"/>
          <w:szCs w:val="26"/>
        </w:rPr>
      </w:pPr>
      <w:r w:rsidRPr="002F7E69">
        <w:rPr>
          <w:spacing w:val="-12"/>
          <w:sz w:val="26"/>
          <w:szCs w:val="26"/>
        </w:rPr>
        <w:t xml:space="preserve">Попечительский совет состоит </w:t>
      </w:r>
      <w:r w:rsidR="006F2A16">
        <w:rPr>
          <w:spacing w:val="-12"/>
          <w:sz w:val="26"/>
          <w:szCs w:val="26"/>
        </w:rPr>
        <w:t xml:space="preserve">из </w:t>
      </w:r>
      <w:r w:rsidR="00474CFC">
        <w:rPr>
          <w:spacing w:val="-12"/>
          <w:sz w:val="26"/>
          <w:szCs w:val="26"/>
        </w:rPr>
        <w:t>не менее 3 (тре</w:t>
      </w:r>
      <w:r w:rsidRPr="002F7E69">
        <w:rPr>
          <w:spacing w:val="-12"/>
          <w:sz w:val="26"/>
          <w:szCs w:val="26"/>
        </w:rPr>
        <w:t>х) членов. Первоначальный с</w:t>
      </w:r>
      <w:r w:rsidRPr="002F7E69">
        <w:rPr>
          <w:spacing w:val="-12"/>
          <w:sz w:val="26"/>
          <w:szCs w:val="26"/>
        </w:rPr>
        <w:t>о</w:t>
      </w:r>
      <w:r w:rsidRPr="002F7E69">
        <w:rPr>
          <w:spacing w:val="-12"/>
          <w:sz w:val="26"/>
          <w:szCs w:val="26"/>
        </w:rPr>
        <w:t>став Попечительского совета утверждается учредител</w:t>
      </w:r>
      <w:r w:rsidR="00D17578">
        <w:rPr>
          <w:spacing w:val="-12"/>
          <w:sz w:val="26"/>
          <w:szCs w:val="26"/>
        </w:rPr>
        <w:t>ями</w:t>
      </w:r>
      <w:r w:rsidRPr="002F7E69">
        <w:rPr>
          <w:spacing w:val="-12"/>
          <w:sz w:val="26"/>
          <w:szCs w:val="26"/>
        </w:rPr>
        <w:t xml:space="preserve"> Благотворительного фонда. Члены Попечительского совета избираются </w:t>
      </w:r>
      <w:r w:rsidR="00474CFC">
        <w:rPr>
          <w:spacing w:val="-12"/>
          <w:sz w:val="26"/>
          <w:szCs w:val="26"/>
        </w:rPr>
        <w:t>Президиумом</w:t>
      </w:r>
      <w:r w:rsidRPr="002F7E69">
        <w:rPr>
          <w:spacing w:val="-12"/>
          <w:sz w:val="26"/>
          <w:szCs w:val="26"/>
        </w:rPr>
        <w:t xml:space="preserve"> </w:t>
      </w:r>
      <w:r w:rsidR="00474CFC">
        <w:rPr>
          <w:spacing w:val="-12"/>
          <w:sz w:val="26"/>
          <w:szCs w:val="26"/>
        </w:rPr>
        <w:t>на срок -</w:t>
      </w:r>
      <w:r w:rsidRPr="002F7E69">
        <w:rPr>
          <w:spacing w:val="-12"/>
          <w:sz w:val="26"/>
          <w:szCs w:val="26"/>
        </w:rPr>
        <w:t xml:space="preserve"> 5 (Пять) лет. Избрание в члены Попечительского совета может осуществляться только с согласия кандидата.</w:t>
      </w:r>
    </w:p>
    <w:p w:rsidR="002F7E69" w:rsidRPr="00010CA6" w:rsidRDefault="002F7E69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Выход из членов Попечительского совета возможен по личному заявл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 xml:space="preserve">нию либо по решению </w:t>
      </w:r>
      <w:r w:rsidR="00474CFC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>.</w:t>
      </w:r>
    </w:p>
    <w:p w:rsidR="002F7E69" w:rsidRPr="00010CA6" w:rsidRDefault="002F7E69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Не могут входить в Попечительский совет члены </w:t>
      </w:r>
      <w:r w:rsidR="00474CFC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 xml:space="preserve">, </w:t>
      </w:r>
      <w:r w:rsidR="00474CFC">
        <w:rPr>
          <w:sz w:val="26"/>
          <w:szCs w:val="26"/>
        </w:rPr>
        <w:t>Директор</w:t>
      </w:r>
      <w:r w:rsidRPr="00010CA6">
        <w:rPr>
          <w:sz w:val="26"/>
          <w:szCs w:val="26"/>
        </w:rPr>
        <w:t>, работники Благотворительного фонда, в том числе руководители филиалов и пре</w:t>
      </w:r>
      <w:r w:rsidRPr="00010CA6">
        <w:rPr>
          <w:sz w:val="26"/>
          <w:szCs w:val="26"/>
        </w:rPr>
        <w:t>д</w:t>
      </w:r>
      <w:r w:rsidRPr="00010CA6">
        <w:rPr>
          <w:sz w:val="26"/>
          <w:szCs w:val="26"/>
        </w:rPr>
        <w:t xml:space="preserve">ставительств. </w:t>
      </w:r>
    </w:p>
    <w:p w:rsidR="002F7E69" w:rsidRPr="00010CA6" w:rsidRDefault="002F7E69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Попечительский совет выбирает из своего состава Председателя Попеч</w:t>
      </w:r>
      <w:r w:rsidRPr="00010CA6">
        <w:rPr>
          <w:sz w:val="26"/>
          <w:szCs w:val="26"/>
        </w:rPr>
        <w:t>и</w:t>
      </w:r>
      <w:r w:rsidRPr="00010CA6">
        <w:rPr>
          <w:sz w:val="26"/>
          <w:szCs w:val="26"/>
        </w:rPr>
        <w:t xml:space="preserve">тельского совета </w:t>
      </w:r>
      <w:r w:rsidR="00474CFC">
        <w:rPr>
          <w:sz w:val="26"/>
          <w:szCs w:val="26"/>
        </w:rPr>
        <w:t>на срок</w:t>
      </w:r>
      <w:r w:rsidRPr="00010CA6">
        <w:rPr>
          <w:sz w:val="26"/>
          <w:szCs w:val="26"/>
        </w:rPr>
        <w:t xml:space="preserve"> </w:t>
      </w:r>
      <w:r w:rsidR="00474CFC">
        <w:rPr>
          <w:sz w:val="26"/>
          <w:szCs w:val="26"/>
        </w:rPr>
        <w:t xml:space="preserve">- </w:t>
      </w:r>
      <w:r w:rsidRPr="00010CA6">
        <w:rPr>
          <w:sz w:val="26"/>
          <w:szCs w:val="26"/>
        </w:rPr>
        <w:t>5 (Пять) лет, который ведет заседания и подписывает протоколы.</w:t>
      </w:r>
    </w:p>
    <w:p w:rsidR="002F7E69" w:rsidRPr="00010CA6" w:rsidRDefault="002F7E69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Члены Попечительского совета осуществляют свою деятельность на о</w:t>
      </w:r>
      <w:r w:rsidRPr="00010CA6">
        <w:rPr>
          <w:sz w:val="26"/>
          <w:szCs w:val="26"/>
        </w:rPr>
        <w:t>б</w:t>
      </w:r>
      <w:r w:rsidRPr="00010CA6">
        <w:rPr>
          <w:sz w:val="26"/>
          <w:szCs w:val="26"/>
        </w:rPr>
        <w:t>щественных началах. Благотворительный фонд может компенсировать членам П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lastRenderedPageBreak/>
        <w:t>печительского совета расходы, связанные с исполнением обязанностей, а также з</w:t>
      </w:r>
      <w:r w:rsidRPr="00010CA6">
        <w:rPr>
          <w:sz w:val="26"/>
          <w:szCs w:val="26"/>
        </w:rPr>
        <w:t>а</w:t>
      </w:r>
      <w:r w:rsidRPr="00010CA6">
        <w:rPr>
          <w:sz w:val="26"/>
          <w:szCs w:val="26"/>
        </w:rPr>
        <w:t>траты на проезд и проживание в связи с мероприятиями, участие в которых для членов Попечительского совета является обязательным.</w:t>
      </w:r>
    </w:p>
    <w:p w:rsidR="002F7E69" w:rsidRPr="00010CA6" w:rsidRDefault="002F7E69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Попечительский совет имеет право:</w:t>
      </w:r>
    </w:p>
    <w:p w:rsidR="002F7E69" w:rsidRPr="00010CA6" w:rsidRDefault="002F7E69" w:rsidP="002F7E69">
      <w:pPr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– знакомиться с любыми документами Благотворительного фонда;</w:t>
      </w:r>
    </w:p>
    <w:p w:rsidR="002F7E69" w:rsidRPr="00010CA6" w:rsidRDefault="002F7E69" w:rsidP="002F7E69">
      <w:pPr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– заслушивать отчеты </w:t>
      </w:r>
      <w:r w:rsidR="00474CFC">
        <w:rPr>
          <w:sz w:val="26"/>
          <w:szCs w:val="26"/>
        </w:rPr>
        <w:t>Директора</w:t>
      </w:r>
      <w:r w:rsidR="004F40C4">
        <w:rPr>
          <w:sz w:val="26"/>
          <w:szCs w:val="26"/>
        </w:rPr>
        <w:t xml:space="preserve"> </w:t>
      </w:r>
      <w:r w:rsidRPr="00010CA6">
        <w:rPr>
          <w:sz w:val="26"/>
          <w:szCs w:val="26"/>
        </w:rPr>
        <w:t>о деятельности Благотворительного фонда, выполнении программ и проектов, целевом использовании имущества Благотвор</w:t>
      </w:r>
      <w:r w:rsidRPr="00010CA6">
        <w:rPr>
          <w:sz w:val="26"/>
          <w:szCs w:val="26"/>
        </w:rPr>
        <w:t>и</w:t>
      </w:r>
      <w:r w:rsidRPr="00010CA6">
        <w:rPr>
          <w:sz w:val="26"/>
          <w:szCs w:val="26"/>
        </w:rPr>
        <w:t>тельного фонда;</w:t>
      </w:r>
    </w:p>
    <w:p w:rsidR="002F7E69" w:rsidRPr="00010CA6" w:rsidRDefault="002F7E69" w:rsidP="002F7E69">
      <w:pPr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 – требовать от членов </w:t>
      </w:r>
      <w:r w:rsidR="00474CFC">
        <w:rPr>
          <w:sz w:val="26"/>
          <w:szCs w:val="26"/>
        </w:rPr>
        <w:t>Президиума</w:t>
      </w:r>
      <w:r w:rsidR="00DE617B">
        <w:rPr>
          <w:sz w:val="26"/>
          <w:szCs w:val="26"/>
        </w:rPr>
        <w:t>, Председателя Президиума</w:t>
      </w:r>
      <w:r w:rsidRPr="00010CA6">
        <w:rPr>
          <w:sz w:val="26"/>
          <w:szCs w:val="26"/>
        </w:rPr>
        <w:t xml:space="preserve"> и </w:t>
      </w:r>
      <w:r w:rsidR="00474CFC">
        <w:rPr>
          <w:sz w:val="26"/>
          <w:szCs w:val="26"/>
        </w:rPr>
        <w:t>Директора</w:t>
      </w:r>
      <w:r w:rsidR="004F40C4">
        <w:rPr>
          <w:sz w:val="26"/>
          <w:szCs w:val="26"/>
        </w:rPr>
        <w:t xml:space="preserve"> </w:t>
      </w:r>
      <w:r w:rsidRPr="00010CA6">
        <w:rPr>
          <w:sz w:val="26"/>
          <w:szCs w:val="26"/>
        </w:rPr>
        <w:t>объяснений любых принимаемых ими решений;</w:t>
      </w:r>
    </w:p>
    <w:p w:rsidR="002F7E69" w:rsidRPr="00010CA6" w:rsidRDefault="002F7E69" w:rsidP="002F7E69">
      <w:pPr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 – утверждать заключение по итогам аудиторской проверки;</w:t>
      </w:r>
    </w:p>
    <w:p w:rsidR="002F7E69" w:rsidRPr="00010CA6" w:rsidRDefault="002F7E69" w:rsidP="002F7E69">
      <w:pPr>
        <w:ind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 xml:space="preserve"> – представлять на рассмотрение </w:t>
      </w:r>
      <w:r w:rsidR="00474CFC">
        <w:rPr>
          <w:sz w:val="26"/>
          <w:szCs w:val="26"/>
        </w:rPr>
        <w:t>Президиума</w:t>
      </w:r>
      <w:r w:rsidRPr="00010CA6">
        <w:rPr>
          <w:sz w:val="26"/>
          <w:szCs w:val="26"/>
        </w:rPr>
        <w:t xml:space="preserve"> долгосрочные программы де</w:t>
      </w:r>
      <w:r w:rsidRPr="00010CA6">
        <w:rPr>
          <w:sz w:val="26"/>
          <w:szCs w:val="26"/>
        </w:rPr>
        <w:t>я</w:t>
      </w:r>
      <w:r w:rsidRPr="00010CA6">
        <w:rPr>
          <w:sz w:val="26"/>
          <w:szCs w:val="26"/>
        </w:rPr>
        <w:t>тельности Благотворительного фонда, рекомендации по организации работы и др</w:t>
      </w:r>
      <w:r w:rsidRPr="00010CA6">
        <w:rPr>
          <w:sz w:val="26"/>
          <w:szCs w:val="26"/>
        </w:rPr>
        <w:t>у</w:t>
      </w:r>
      <w:r w:rsidRPr="00010CA6">
        <w:rPr>
          <w:sz w:val="26"/>
          <w:szCs w:val="26"/>
        </w:rPr>
        <w:t>гим вопросам деятельности Благотворительного фонда.</w:t>
      </w:r>
    </w:p>
    <w:p w:rsidR="002F7E69" w:rsidRPr="00010CA6" w:rsidRDefault="002F7E69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Попечительский совет содействует Благотворительному фонду в привл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>чении жертвователей.</w:t>
      </w:r>
    </w:p>
    <w:p w:rsidR="002F7E69" w:rsidRPr="00010CA6" w:rsidRDefault="002F7E69" w:rsidP="00AE3EB0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Заседания Попечительского совета созываются по мере необходимости, но не реже 1 (Одного) раза в год. Повестку дня заседания формирует Председатель Попечительского совета на основании предложений членов Попечительского С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 xml:space="preserve">вета и </w:t>
      </w:r>
      <w:r w:rsidR="00FE3F01">
        <w:rPr>
          <w:sz w:val="26"/>
          <w:szCs w:val="26"/>
        </w:rPr>
        <w:t xml:space="preserve">других </w:t>
      </w:r>
      <w:r w:rsidRPr="00010CA6">
        <w:rPr>
          <w:sz w:val="26"/>
          <w:szCs w:val="26"/>
        </w:rPr>
        <w:t xml:space="preserve">органов Благотворительного фонда. </w:t>
      </w:r>
    </w:p>
    <w:p w:rsidR="002F7E69" w:rsidRPr="006978BF" w:rsidRDefault="002F7E6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pacing w:val="-4"/>
          <w:sz w:val="26"/>
          <w:szCs w:val="26"/>
        </w:rPr>
      </w:pPr>
      <w:r w:rsidRPr="006978BF">
        <w:rPr>
          <w:spacing w:val="-4"/>
          <w:sz w:val="26"/>
          <w:szCs w:val="26"/>
        </w:rPr>
        <w:t>Подготовкой заседания руководит Председатель Попечительского совета. В его компетенцию входит определение места и времени проведения заседания.</w:t>
      </w:r>
    </w:p>
    <w:p w:rsidR="002F7E69" w:rsidRPr="00010CA6" w:rsidRDefault="002F7E6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Технической работой по подготовке заседания Попечительского совета (рассылкой уведомлений, необходимых материалов и т.д.) руководит Председатель Попечительского совета.</w:t>
      </w:r>
    </w:p>
    <w:p w:rsidR="002F7E69" w:rsidRDefault="002F7E6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Попечительский совет вправе принимать решения при условии прису</w:t>
      </w:r>
      <w:r w:rsidRPr="00010CA6">
        <w:rPr>
          <w:sz w:val="26"/>
          <w:szCs w:val="26"/>
        </w:rPr>
        <w:t>т</w:t>
      </w:r>
      <w:r w:rsidRPr="00010CA6">
        <w:rPr>
          <w:sz w:val="26"/>
          <w:szCs w:val="26"/>
        </w:rPr>
        <w:t>ствия на его заседании более половины его членов.</w:t>
      </w:r>
      <w:r w:rsidR="00B44154">
        <w:rPr>
          <w:sz w:val="26"/>
          <w:szCs w:val="26"/>
        </w:rPr>
        <w:t xml:space="preserve"> </w:t>
      </w:r>
      <w:r w:rsidRPr="00B44154">
        <w:rPr>
          <w:sz w:val="26"/>
          <w:szCs w:val="26"/>
        </w:rPr>
        <w:t>Попечительский совет прин</w:t>
      </w:r>
      <w:r w:rsidRPr="00B44154">
        <w:rPr>
          <w:sz w:val="26"/>
          <w:szCs w:val="26"/>
        </w:rPr>
        <w:t>и</w:t>
      </w:r>
      <w:r w:rsidRPr="00B44154">
        <w:rPr>
          <w:sz w:val="26"/>
          <w:szCs w:val="26"/>
        </w:rPr>
        <w:t>мает решения простым большинством голосов присутствующих членов Попеч</w:t>
      </w:r>
      <w:r w:rsidRPr="00B44154">
        <w:rPr>
          <w:sz w:val="26"/>
          <w:szCs w:val="26"/>
        </w:rPr>
        <w:t>и</w:t>
      </w:r>
      <w:r w:rsidRPr="00B44154">
        <w:rPr>
          <w:sz w:val="26"/>
          <w:szCs w:val="26"/>
        </w:rPr>
        <w:t>тельского совета.</w:t>
      </w:r>
    </w:p>
    <w:p w:rsidR="005E70D4" w:rsidRDefault="005E70D4" w:rsidP="005E70D4">
      <w:pPr>
        <w:tabs>
          <w:tab w:val="left" w:pos="1276"/>
        </w:tabs>
        <w:ind w:left="1301"/>
        <w:jc w:val="both"/>
        <w:rPr>
          <w:sz w:val="26"/>
          <w:szCs w:val="26"/>
        </w:rPr>
      </w:pPr>
    </w:p>
    <w:p w:rsidR="005E70D4" w:rsidRDefault="00474CFC" w:rsidP="005E70D4">
      <w:pPr>
        <w:numPr>
          <w:ilvl w:val="0"/>
          <w:numId w:val="7"/>
        </w:numPr>
        <w:tabs>
          <w:tab w:val="left" w:pos="127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РЕВИЗОР</w:t>
      </w:r>
      <w:r w:rsidR="005E70D4" w:rsidRPr="007B247E">
        <w:rPr>
          <w:b/>
          <w:sz w:val="26"/>
          <w:szCs w:val="26"/>
        </w:rPr>
        <w:t xml:space="preserve"> </w:t>
      </w:r>
      <w:r w:rsidR="007B247E">
        <w:rPr>
          <w:b/>
          <w:sz w:val="26"/>
          <w:szCs w:val="26"/>
        </w:rPr>
        <w:t xml:space="preserve">БЛАГОТВОРИТЕЛЬНОГО </w:t>
      </w:r>
      <w:r w:rsidR="005E70D4" w:rsidRPr="007B247E">
        <w:rPr>
          <w:b/>
          <w:sz w:val="26"/>
          <w:szCs w:val="26"/>
        </w:rPr>
        <w:t>ФОНДА</w:t>
      </w:r>
    </w:p>
    <w:p w:rsidR="007B247E" w:rsidRPr="007B247E" w:rsidRDefault="00474CFC" w:rsidP="002F49EC">
      <w:pPr>
        <w:pStyle w:val="a3"/>
        <w:shd w:val="clear" w:color="auto" w:fill="FFFFFF"/>
        <w:spacing w:before="115" w:beforeAutospacing="0" w:after="0" w:afterAutospacing="0"/>
        <w:ind w:firstLine="5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10.1. Ревизор</w:t>
      </w:r>
      <w:r w:rsidR="007B247E" w:rsidRPr="007B247E">
        <w:rPr>
          <w:color w:val="000000"/>
          <w:sz w:val="26"/>
          <w:szCs w:val="26"/>
        </w:rPr>
        <w:t xml:space="preserve"> является контрольно-ревизионным органом Фонда. </w:t>
      </w:r>
      <w:r>
        <w:rPr>
          <w:color w:val="000000"/>
          <w:sz w:val="26"/>
          <w:szCs w:val="26"/>
        </w:rPr>
        <w:t>Ревизор</w:t>
      </w:r>
      <w:r w:rsidR="007B247E">
        <w:rPr>
          <w:color w:val="000000"/>
          <w:sz w:val="26"/>
          <w:szCs w:val="26"/>
        </w:rPr>
        <w:t xml:space="preserve"> избирается </w:t>
      </w:r>
      <w:r>
        <w:rPr>
          <w:color w:val="000000"/>
          <w:sz w:val="26"/>
          <w:szCs w:val="26"/>
        </w:rPr>
        <w:t>Президиумом</w:t>
      </w:r>
      <w:r w:rsidR="007B247E" w:rsidRPr="007B247E">
        <w:rPr>
          <w:color w:val="000000"/>
          <w:sz w:val="26"/>
          <w:szCs w:val="26"/>
        </w:rPr>
        <w:t xml:space="preserve"> из лиц, не входящих в состав </w:t>
      </w:r>
      <w:r>
        <w:rPr>
          <w:color w:val="000000"/>
          <w:sz w:val="26"/>
          <w:szCs w:val="26"/>
        </w:rPr>
        <w:t>Президиума</w:t>
      </w:r>
      <w:r w:rsidR="007B247E" w:rsidRPr="007B247E">
        <w:rPr>
          <w:color w:val="000000"/>
          <w:sz w:val="26"/>
          <w:szCs w:val="26"/>
        </w:rPr>
        <w:t xml:space="preserve"> и Попеч</w:t>
      </w:r>
      <w:r w:rsidR="007B247E" w:rsidRPr="007B247E">
        <w:rPr>
          <w:color w:val="000000"/>
          <w:sz w:val="26"/>
          <w:szCs w:val="26"/>
        </w:rPr>
        <w:t>и</w:t>
      </w:r>
      <w:r w:rsidR="007B247E" w:rsidRPr="007B247E">
        <w:rPr>
          <w:color w:val="000000"/>
          <w:sz w:val="26"/>
          <w:szCs w:val="26"/>
        </w:rPr>
        <w:t>тельского совета</w:t>
      </w:r>
      <w:r w:rsidR="007B247E">
        <w:rPr>
          <w:color w:val="000000"/>
          <w:sz w:val="26"/>
          <w:szCs w:val="26"/>
        </w:rPr>
        <w:t xml:space="preserve"> Благотворительного</w:t>
      </w:r>
      <w:r w:rsidR="007B247E" w:rsidRPr="007B247E">
        <w:rPr>
          <w:color w:val="000000"/>
          <w:sz w:val="26"/>
          <w:szCs w:val="26"/>
        </w:rPr>
        <w:t xml:space="preserve"> Фонда. Срок полномочий </w:t>
      </w:r>
      <w:r w:rsidR="007B247E">
        <w:rPr>
          <w:color w:val="000000"/>
          <w:sz w:val="26"/>
          <w:szCs w:val="26"/>
        </w:rPr>
        <w:t>Реви</w:t>
      </w:r>
      <w:r>
        <w:rPr>
          <w:color w:val="000000"/>
          <w:sz w:val="26"/>
          <w:szCs w:val="26"/>
        </w:rPr>
        <w:t>зора</w:t>
      </w:r>
      <w:r w:rsidR="007B247E" w:rsidRPr="007B247E">
        <w:rPr>
          <w:color w:val="000000"/>
          <w:sz w:val="26"/>
          <w:szCs w:val="26"/>
        </w:rPr>
        <w:t xml:space="preserve"> соста</w:t>
      </w:r>
      <w:r w:rsidR="007B247E" w:rsidRPr="007B247E">
        <w:rPr>
          <w:color w:val="000000"/>
          <w:sz w:val="26"/>
          <w:szCs w:val="26"/>
        </w:rPr>
        <w:t>в</w:t>
      </w:r>
      <w:r w:rsidR="007B247E" w:rsidRPr="007B247E">
        <w:rPr>
          <w:color w:val="000000"/>
          <w:sz w:val="26"/>
          <w:szCs w:val="26"/>
        </w:rPr>
        <w:t>ляет 5 (Пять) лет.</w:t>
      </w:r>
    </w:p>
    <w:p w:rsidR="007B247E" w:rsidRPr="007B247E" w:rsidRDefault="007B247E" w:rsidP="002F49EC">
      <w:pPr>
        <w:pStyle w:val="a3"/>
        <w:shd w:val="clear" w:color="auto" w:fill="FFFFFF"/>
        <w:spacing w:before="115" w:beforeAutospacing="0" w:after="0" w:afterAutospacing="0"/>
        <w:ind w:firstLine="528"/>
        <w:jc w:val="both"/>
        <w:rPr>
          <w:color w:val="000000"/>
          <w:sz w:val="26"/>
          <w:szCs w:val="26"/>
        </w:rPr>
      </w:pPr>
      <w:r w:rsidRPr="007B247E">
        <w:rPr>
          <w:color w:val="000000"/>
          <w:sz w:val="26"/>
          <w:szCs w:val="26"/>
        </w:rPr>
        <w:t xml:space="preserve">10.2. </w:t>
      </w:r>
      <w:r w:rsidR="00474CFC">
        <w:rPr>
          <w:color w:val="000000"/>
          <w:sz w:val="26"/>
          <w:szCs w:val="26"/>
        </w:rPr>
        <w:t>Ревизор</w:t>
      </w:r>
      <w:r w:rsidRPr="007B247E">
        <w:rPr>
          <w:color w:val="000000"/>
          <w:sz w:val="26"/>
          <w:szCs w:val="26"/>
        </w:rPr>
        <w:t xml:space="preserve"> осуществляет </w:t>
      </w:r>
      <w:proofErr w:type="gramStart"/>
      <w:r w:rsidRPr="007B247E">
        <w:rPr>
          <w:color w:val="000000"/>
          <w:sz w:val="26"/>
          <w:szCs w:val="26"/>
        </w:rPr>
        <w:t>контроль за</w:t>
      </w:r>
      <w:proofErr w:type="gramEnd"/>
      <w:r w:rsidRPr="007B247E">
        <w:rPr>
          <w:color w:val="000000"/>
          <w:sz w:val="26"/>
          <w:szCs w:val="26"/>
        </w:rPr>
        <w:t xml:space="preserve"> финансово-хозяйственной деятел</w:t>
      </w:r>
      <w:r w:rsidRPr="007B247E">
        <w:rPr>
          <w:color w:val="000000"/>
          <w:sz w:val="26"/>
          <w:szCs w:val="26"/>
        </w:rPr>
        <w:t>ь</w:t>
      </w:r>
      <w:r w:rsidRPr="007B247E">
        <w:rPr>
          <w:color w:val="000000"/>
          <w:sz w:val="26"/>
          <w:szCs w:val="26"/>
        </w:rPr>
        <w:t>ностью</w:t>
      </w:r>
      <w:r>
        <w:rPr>
          <w:color w:val="000000"/>
          <w:sz w:val="26"/>
          <w:szCs w:val="26"/>
        </w:rPr>
        <w:t xml:space="preserve"> Благотворительного</w:t>
      </w:r>
      <w:r w:rsidRPr="007B247E">
        <w:rPr>
          <w:color w:val="000000"/>
          <w:sz w:val="26"/>
          <w:szCs w:val="26"/>
        </w:rPr>
        <w:t xml:space="preserve"> Фонда.</w:t>
      </w:r>
    </w:p>
    <w:p w:rsidR="007B247E" w:rsidRPr="007B247E" w:rsidRDefault="007B247E" w:rsidP="002F49EC">
      <w:pPr>
        <w:pStyle w:val="a3"/>
        <w:shd w:val="clear" w:color="auto" w:fill="FFFFFF"/>
        <w:spacing w:before="115" w:beforeAutospacing="0" w:after="0" w:afterAutospacing="0"/>
        <w:ind w:firstLine="528"/>
        <w:jc w:val="both"/>
        <w:rPr>
          <w:color w:val="000000"/>
          <w:sz w:val="26"/>
          <w:szCs w:val="26"/>
        </w:rPr>
      </w:pPr>
      <w:r w:rsidRPr="007B247E">
        <w:rPr>
          <w:color w:val="000000"/>
          <w:sz w:val="26"/>
          <w:szCs w:val="26"/>
        </w:rPr>
        <w:t xml:space="preserve">10.3. </w:t>
      </w:r>
      <w:r w:rsidR="00474CFC">
        <w:rPr>
          <w:color w:val="000000"/>
          <w:sz w:val="26"/>
          <w:szCs w:val="26"/>
        </w:rPr>
        <w:t>Ревизор</w:t>
      </w:r>
      <w:r w:rsidRPr="007B247E">
        <w:rPr>
          <w:color w:val="000000"/>
          <w:sz w:val="26"/>
          <w:szCs w:val="26"/>
        </w:rPr>
        <w:t xml:space="preserve"> в обязательном порядке проводит проверку годовой бухга</w:t>
      </w:r>
      <w:r w:rsidRPr="007B247E">
        <w:rPr>
          <w:color w:val="000000"/>
          <w:sz w:val="26"/>
          <w:szCs w:val="26"/>
        </w:rPr>
        <w:t>л</w:t>
      </w:r>
      <w:r w:rsidRPr="007B247E">
        <w:rPr>
          <w:color w:val="000000"/>
          <w:sz w:val="26"/>
          <w:szCs w:val="26"/>
        </w:rPr>
        <w:t xml:space="preserve">терской отчетности </w:t>
      </w:r>
      <w:r>
        <w:rPr>
          <w:color w:val="000000"/>
          <w:sz w:val="26"/>
          <w:szCs w:val="26"/>
        </w:rPr>
        <w:t xml:space="preserve">Благотворительного </w:t>
      </w:r>
      <w:r w:rsidRPr="007B247E">
        <w:rPr>
          <w:color w:val="000000"/>
          <w:sz w:val="26"/>
          <w:szCs w:val="26"/>
        </w:rPr>
        <w:t xml:space="preserve">Фонда и представляет ежегодный отчет </w:t>
      </w:r>
      <w:r w:rsidR="00474CFC">
        <w:rPr>
          <w:color w:val="000000"/>
          <w:sz w:val="26"/>
          <w:szCs w:val="26"/>
        </w:rPr>
        <w:t>Президиуму</w:t>
      </w:r>
      <w:r w:rsidRPr="007B247E">
        <w:rPr>
          <w:color w:val="000000"/>
          <w:sz w:val="26"/>
          <w:szCs w:val="26"/>
        </w:rPr>
        <w:t xml:space="preserve"> не позднее 1 (одного) месяца после окончания финансового года.</w:t>
      </w:r>
    </w:p>
    <w:p w:rsidR="007B247E" w:rsidRPr="007B247E" w:rsidRDefault="007B247E" w:rsidP="002F49EC">
      <w:pPr>
        <w:pStyle w:val="a3"/>
        <w:shd w:val="clear" w:color="auto" w:fill="FFFFFF"/>
        <w:spacing w:before="115" w:beforeAutospacing="0" w:after="0" w:afterAutospacing="0"/>
        <w:ind w:firstLine="528"/>
        <w:jc w:val="both"/>
        <w:rPr>
          <w:color w:val="000000"/>
          <w:sz w:val="26"/>
          <w:szCs w:val="26"/>
        </w:rPr>
      </w:pPr>
      <w:r w:rsidRPr="007B247E">
        <w:rPr>
          <w:color w:val="000000"/>
          <w:sz w:val="26"/>
          <w:szCs w:val="26"/>
        </w:rPr>
        <w:t xml:space="preserve">10.4. </w:t>
      </w:r>
      <w:r w:rsidR="00474CFC">
        <w:rPr>
          <w:color w:val="000000"/>
          <w:sz w:val="26"/>
          <w:szCs w:val="26"/>
        </w:rPr>
        <w:t>Ревизор</w:t>
      </w:r>
      <w:r w:rsidRPr="007B247E">
        <w:rPr>
          <w:color w:val="000000"/>
          <w:sz w:val="26"/>
          <w:szCs w:val="26"/>
        </w:rPr>
        <w:t xml:space="preserve"> вправе:</w:t>
      </w:r>
    </w:p>
    <w:p w:rsidR="007B247E" w:rsidRPr="007B247E" w:rsidRDefault="007B247E" w:rsidP="007B247E">
      <w:pPr>
        <w:pStyle w:val="a3"/>
        <w:numPr>
          <w:ilvl w:val="0"/>
          <w:numId w:val="16"/>
        </w:numPr>
        <w:shd w:val="clear" w:color="auto" w:fill="FFFFFF"/>
        <w:spacing w:before="115" w:beforeAutospacing="0" w:after="0" w:afterAutospacing="0"/>
        <w:ind w:right="0"/>
        <w:jc w:val="both"/>
        <w:rPr>
          <w:color w:val="000000"/>
          <w:sz w:val="26"/>
          <w:szCs w:val="26"/>
        </w:rPr>
      </w:pPr>
      <w:r w:rsidRPr="007B247E">
        <w:rPr>
          <w:color w:val="000000"/>
          <w:sz w:val="26"/>
          <w:szCs w:val="26"/>
        </w:rPr>
        <w:t>иметь доступ ко всей документации, относящейся к деятельности</w:t>
      </w:r>
      <w:r>
        <w:rPr>
          <w:color w:val="000000"/>
          <w:sz w:val="26"/>
          <w:szCs w:val="26"/>
        </w:rPr>
        <w:t xml:space="preserve"> Благотв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рительного</w:t>
      </w:r>
      <w:r w:rsidRPr="007B247E">
        <w:rPr>
          <w:color w:val="000000"/>
          <w:sz w:val="26"/>
          <w:szCs w:val="26"/>
        </w:rPr>
        <w:t xml:space="preserve"> Фонда;</w:t>
      </w:r>
    </w:p>
    <w:p w:rsidR="007B247E" w:rsidRPr="007B247E" w:rsidRDefault="007B247E" w:rsidP="007B247E">
      <w:pPr>
        <w:pStyle w:val="a3"/>
        <w:numPr>
          <w:ilvl w:val="0"/>
          <w:numId w:val="16"/>
        </w:numPr>
        <w:shd w:val="clear" w:color="auto" w:fill="FFFFFF"/>
        <w:spacing w:after="0" w:afterAutospacing="0"/>
        <w:ind w:right="0"/>
        <w:jc w:val="both"/>
        <w:rPr>
          <w:color w:val="000000"/>
          <w:sz w:val="26"/>
          <w:szCs w:val="26"/>
        </w:rPr>
      </w:pPr>
      <w:r w:rsidRPr="007B247E">
        <w:rPr>
          <w:color w:val="000000"/>
          <w:sz w:val="26"/>
          <w:szCs w:val="26"/>
        </w:rPr>
        <w:t>требовать от лиц, входящих в со</w:t>
      </w:r>
      <w:r>
        <w:rPr>
          <w:color w:val="000000"/>
          <w:sz w:val="26"/>
          <w:szCs w:val="26"/>
        </w:rPr>
        <w:t xml:space="preserve">став органов Благотворительного Фонда, </w:t>
      </w:r>
      <w:r w:rsidR="00474CFC">
        <w:rPr>
          <w:color w:val="000000"/>
          <w:sz w:val="26"/>
          <w:szCs w:val="26"/>
        </w:rPr>
        <w:t>Директора</w:t>
      </w:r>
      <w:r w:rsidRPr="007B247E">
        <w:rPr>
          <w:color w:val="000000"/>
          <w:sz w:val="26"/>
          <w:szCs w:val="26"/>
        </w:rPr>
        <w:t xml:space="preserve"> и сотрудников</w:t>
      </w:r>
      <w:r>
        <w:rPr>
          <w:color w:val="000000"/>
          <w:sz w:val="26"/>
          <w:szCs w:val="26"/>
        </w:rPr>
        <w:t xml:space="preserve"> Благотворительного</w:t>
      </w:r>
      <w:r w:rsidRPr="007B247E">
        <w:rPr>
          <w:color w:val="000000"/>
          <w:sz w:val="26"/>
          <w:szCs w:val="26"/>
        </w:rPr>
        <w:t xml:space="preserve"> Фонда дачи необходимых п</w:t>
      </w:r>
      <w:r w:rsidRPr="007B247E">
        <w:rPr>
          <w:color w:val="000000"/>
          <w:sz w:val="26"/>
          <w:szCs w:val="26"/>
        </w:rPr>
        <w:t>о</w:t>
      </w:r>
      <w:r w:rsidRPr="007B247E">
        <w:rPr>
          <w:color w:val="000000"/>
          <w:sz w:val="26"/>
          <w:szCs w:val="26"/>
        </w:rPr>
        <w:t>яснений в устной или письменной форме;</w:t>
      </w:r>
    </w:p>
    <w:p w:rsidR="007B247E" w:rsidRPr="007B247E" w:rsidRDefault="007B247E" w:rsidP="007B247E">
      <w:pPr>
        <w:pStyle w:val="a3"/>
        <w:numPr>
          <w:ilvl w:val="0"/>
          <w:numId w:val="16"/>
        </w:numPr>
        <w:shd w:val="clear" w:color="auto" w:fill="FFFFFF"/>
        <w:spacing w:after="0" w:afterAutospacing="0"/>
        <w:ind w:right="0"/>
        <w:jc w:val="both"/>
        <w:rPr>
          <w:color w:val="000000"/>
          <w:sz w:val="26"/>
          <w:szCs w:val="26"/>
        </w:rPr>
      </w:pPr>
      <w:r w:rsidRPr="007B247E">
        <w:rPr>
          <w:color w:val="000000"/>
          <w:sz w:val="26"/>
          <w:szCs w:val="26"/>
        </w:rPr>
        <w:lastRenderedPageBreak/>
        <w:t xml:space="preserve">в случае необходимости требовать созыва </w:t>
      </w:r>
      <w:r w:rsidR="00474CFC">
        <w:rPr>
          <w:color w:val="000000"/>
          <w:sz w:val="26"/>
          <w:szCs w:val="26"/>
        </w:rPr>
        <w:t>Президиума</w:t>
      </w:r>
      <w:r w:rsidRPr="007B247E">
        <w:rPr>
          <w:color w:val="000000"/>
          <w:sz w:val="26"/>
          <w:szCs w:val="26"/>
        </w:rPr>
        <w:t xml:space="preserve"> и вносить предлож</w:t>
      </w:r>
      <w:r w:rsidRPr="007B247E">
        <w:rPr>
          <w:color w:val="000000"/>
          <w:sz w:val="26"/>
          <w:szCs w:val="26"/>
        </w:rPr>
        <w:t>е</w:t>
      </w:r>
      <w:r w:rsidRPr="007B247E">
        <w:rPr>
          <w:color w:val="000000"/>
          <w:sz w:val="26"/>
          <w:szCs w:val="26"/>
        </w:rPr>
        <w:t>ния в его повестку дня.</w:t>
      </w:r>
    </w:p>
    <w:p w:rsidR="007B247E" w:rsidRPr="007B247E" w:rsidRDefault="007B247E" w:rsidP="002F49EC">
      <w:pPr>
        <w:pStyle w:val="a3"/>
        <w:shd w:val="clear" w:color="auto" w:fill="FFFFFF"/>
        <w:spacing w:before="115" w:beforeAutospacing="0" w:after="0" w:afterAutospacing="0"/>
        <w:ind w:firstLine="528"/>
        <w:jc w:val="both"/>
        <w:rPr>
          <w:color w:val="000000"/>
          <w:sz w:val="26"/>
          <w:szCs w:val="26"/>
        </w:rPr>
      </w:pPr>
      <w:r w:rsidRPr="007B247E">
        <w:rPr>
          <w:color w:val="000000"/>
          <w:sz w:val="26"/>
          <w:szCs w:val="26"/>
        </w:rPr>
        <w:t xml:space="preserve">10.5. Порядок деятельности </w:t>
      </w:r>
      <w:r w:rsidR="00474CFC">
        <w:rPr>
          <w:color w:val="000000"/>
          <w:sz w:val="26"/>
          <w:szCs w:val="26"/>
        </w:rPr>
        <w:t>Ревизора</w:t>
      </w:r>
      <w:r>
        <w:rPr>
          <w:color w:val="000000"/>
          <w:sz w:val="26"/>
          <w:szCs w:val="26"/>
        </w:rPr>
        <w:t xml:space="preserve"> Благотворительного</w:t>
      </w:r>
      <w:r w:rsidRPr="007B247E">
        <w:rPr>
          <w:color w:val="000000"/>
          <w:sz w:val="26"/>
          <w:szCs w:val="26"/>
        </w:rPr>
        <w:t xml:space="preserve"> Фонда определ</w:t>
      </w:r>
      <w:r w:rsidRPr="007B247E">
        <w:rPr>
          <w:color w:val="000000"/>
          <w:sz w:val="26"/>
          <w:szCs w:val="26"/>
        </w:rPr>
        <w:t>я</w:t>
      </w:r>
      <w:r w:rsidRPr="007B247E">
        <w:rPr>
          <w:color w:val="000000"/>
          <w:sz w:val="26"/>
          <w:szCs w:val="26"/>
        </w:rPr>
        <w:t xml:space="preserve">ется настоящим Уставом и внутренними документами </w:t>
      </w:r>
      <w:r>
        <w:rPr>
          <w:color w:val="000000"/>
          <w:sz w:val="26"/>
          <w:szCs w:val="26"/>
        </w:rPr>
        <w:t xml:space="preserve">Благотворительного </w:t>
      </w:r>
      <w:r w:rsidRPr="007B247E">
        <w:rPr>
          <w:color w:val="000000"/>
          <w:sz w:val="26"/>
          <w:szCs w:val="26"/>
        </w:rPr>
        <w:t>Фо</w:t>
      </w:r>
      <w:r w:rsidRPr="007B247E">
        <w:rPr>
          <w:color w:val="000000"/>
          <w:sz w:val="26"/>
          <w:szCs w:val="26"/>
        </w:rPr>
        <w:t>н</w:t>
      </w:r>
      <w:r w:rsidRPr="007B247E">
        <w:rPr>
          <w:color w:val="000000"/>
          <w:sz w:val="26"/>
          <w:szCs w:val="26"/>
        </w:rPr>
        <w:t>да.</w:t>
      </w:r>
    </w:p>
    <w:p w:rsidR="007B247E" w:rsidRPr="00010CA6" w:rsidRDefault="007B247E" w:rsidP="007B247E">
      <w:pPr>
        <w:jc w:val="both"/>
        <w:rPr>
          <w:sz w:val="26"/>
          <w:szCs w:val="26"/>
        </w:rPr>
      </w:pPr>
    </w:p>
    <w:p w:rsidR="002F7E69" w:rsidRDefault="000B2F65" w:rsidP="002F7E69">
      <w:pPr>
        <w:pStyle w:val="ConsPlusNormal0"/>
        <w:widowControl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10CA6">
        <w:rPr>
          <w:rFonts w:ascii="Times New Roman" w:hAnsi="Times New Roman" w:cs="Times New Roman"/>
          <w:b/>
          <w:bCs/>
          <w:snapToGrid w:val="0"/>
          <w:sz w:val="26"/>
          <w:szCs w:val="26"/>
        </w:rPr>
        <w:t>УЧЕТ И ОТЧЕТНОСТЬ БЛАГОТВОРИТЕЛЬНОГО ФОНДА</w:t>
      </w:r>
    </w:p>
    <w:p w:rsidR="008E1ADC" w:rsidRPr="002F7E69" w:rsidRDefault="008E1ADC" w:rsidP="002F7E69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2F7E69" w:rsidRDefault="002F7E69" w:rsidP="005E70D4">
      <w:pPr>
        <w:pStyle w:val="ConsPlusNormal0"/>
        <w:widowControl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E69">
        <w:rPr>
          <w:rFonts w:ascii="Times New Roman" w:hAnsi="Times New Roman" w:cs="Times New Roman"/>
          <w:sz w:val="26"/>
          <w:szCs w:val="26"/>
        </w:rPr>
        <w:t xml:space="preserve">Благотворительный фонд </w:t>
      </w:r>
      <w:r w:rsidRPr="002F7E69">
        <w:rPr>
          <w:rFonts w:ascii="Times New Roman" w:eastAsia="Calibri" w:hAnsi="Times New Roman" w:cs="Times New Roman"/>
          <w:sz w:val="26"/>
          <w:szCs w:val="26"/>
        </w:rPr>
        <w:t xml:space="preserve">ведет бухгалтерский учет и статистическую отчетность в порядке, установленном </w:t>
      </w:r>
      <w:r w:rsidRPr="002F7E69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2F7E69">
        <w:rPr>
          <w:rFonts w:ascii="Times New Roman" w:eastAsia="Calibri" w:hAnsi="Times New Roman" w:cs="Times New Roman"/>
          <w:sz w:val="26"/>
          <w:szCs w:val="26"/>
        </w:rPr>
        <w:t>законодательством.</w:t>
      </w:r>
    </w:p>
    <w:p w:rsidR="008E1ADC" w:rsidRPr="002F7E69" w:rsidRDefault="008E1ADC" w:rsidP="005E70D4">
      <w:pPr>
        <w:pStyle w:val="ConsPlusNormal0"/>
        <w:widowControl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E69">
        <w:rPr>
          <w:rFonts w:ascii="Times New Roman" w:hAnsi="Times New Roman" w:cs="Times New Roman"/>
          <w:sz w:val="26"/>
          <w:szCs w:val="26"/>
        </w:rPr>
        <w:t>Благотворительный фонд предоставляет информацию о своей деятел</w:t>
      </w:r>
      <w:r w:rsidRPr="002F7E69">
        <w:rPr>
          <w:rFonts w:ascii="Times New Roman" w:hAnsi="Times New Roman" w:cs="Times New Roman"/>
          <w:sz w:val="26"/>
          <w:szCs w:val="26"/>
        </w:rPr>
        <w:t>ь</w:t>
      </w:r>
      <w:r w:rsidRPr="002F7E69">
        <w:rPr>
          <w:rFonts w:ascii="Times New Roman" w:hAnsi="Times New Roman" w:cs="Times New Roman"/>
          <w:sz w:val="26"/>
          <w:szCs w:val="26"/>
        </w:rPr>
        <w:t>ности органам государственной статистики и налоговым органам, учредител</w:t>
      </w:r>
      <w:r w:rsidR="001F563E">
        <w:rPr>
          <w:rFonts w:ascii="Times New Roman" w:hAnsi="Times New Roman" w:cs="Times New Roman"/>
          <w:sz w:val="26"/>
          <w:szCs w:val="26"/>
        </w:rPr>
        <w:t>ям</w:t>
      </w:r>
      <w:r w:rsidRPr="002F7E69">
        <w:rPr>
          <w:rFonts w:ascii="Times New Roman" w:hAnsi="Times New Roman" w:cs="Times New Roman"/>
          <w:sz w:val="26"/>
          <w:szCs w:val="26"/>
        </w:rPr>
        <w:t xml:space="preserve"> и иным лицам в соответствии с действующим законодательством.</w:t>
      </w:r>
    </w:p>
    <w:p w:rsidR="008E1ADC" w:rsidRPr="00010CA6" w:rsidRDefault="008E1ADC" w:rsidP="005E70D4">
      <w:pPr>
        <w:pStyle w:val="ConsPlusNormal0"/>
        <w:widowControl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CA6">
        <w:rPr>
          <w:rFonts w:ascii="Times New Roman" w:hAnsi="Times New Roman" w:cs="Times New Roman"/>
          <w:sz w:val="26"/>
          <w:szCs w:val="26"/>
        </w:rPr>
        <w:t>Аудит Благотворительного фонда проводится в соответствии с дейс</w:t>
      </w:r>
      <w:r w:rsidRPr="00010CA6">
        <w:rPr>
          <w:rFonts w:ascii="Times New Roman" w:hAnsi="Times New Roman" w:cs="Times New Roman"/>
          <w:sz w:val="26"/>
          <w:szCs w:val="26"/>
        </w:rPr>
        <w:t>т</w:t>
      </w:r>
      <w:r w:rsidRPr="00010CA6">
        <w:rPr>
          <w:rFonts w:ascii="Times New Roman" w:hAnsi="Times New Roman" w:cs="Times New Roman"/>
          <w:sz w:val="26"/>
          <w:szCs w:val="26"/>
        </w:rPr>
        <w:t xml:space="preserve">вующим законодательством. </w:t>
      </w:r>
    </w:p>
    <w:p w:rsidR="008E1ADC" w:rsidRPr="00010CA6" w:rsidRDefault="008E1ADC" w:rsidP="005E70D4">
      <w:pPr>
        <w:pStyle w:val="ConsPlusNormal0"/>
        <w:widowControl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CA6">
        <w:rPr>
          <w:rFonts w:ascii="Times New Roman" w:hAnsi="Times New Roman" w:cs="Times New Roman"/>
          <w:sz w:val="26"/>
          <w:szCs w:val="26"/>
        </w:rPr>
        <w:t xml:space="preserve">Благотворительный фонд представляет в уполномоченный </w:t>
      </w:r>
      <w:hyperlink r:id="rId8" w:history="1">
        <w:r w:rsidRPr="00010CA6">
          <w:rPr>
            <w:rFonts w:ascii="Times New Roman" w:hAnsi="Times New Roman" w:cs="Times New Roman"/>
            <w:sz w:val="26"/>
            <w:szCs w:val="26"/>
          </w:rPr>
          <w:t>орган</w:t>
        </w:r>
      </w:hyperlink>
      <w:r w:rsidRPr="00010CA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010CA6">
          <w:rPr>
            <w:rFonts w:ascii="Times New Roman" w:hAnsi="Times New Roman" w:cs="Times New Roman"/>
            <w:sz w:val="26"/>
            <w:szCs w:val="26"/>
          </w:rPr>
          <w:t>док</w:t>
        </w:r>
        <w:r w:rsidRPr="00010CA6">
          <w:rPr>
            <w:rFonts w:ascii="Times New Roman" w:hAnsi="Times New Roman" w:cs="Times New Roman"/>
            <w:sz w:val="26"/>
            <w:szCs w:val="26"/>
          </w:rPr>
          <w:t>у</w:t>
        </w:r>
        <w:r w:rsidRPr="00010CA6">
          <w:rPr>
            <w:rFonts w:ascii="Times New Roman" w:hAnsi="Times New Roman" w:cs="Times New Roman"/>
            <w:sz w:val="26"/>
            <w:szCs w:val="26"/>
          </w:rPr>
          <w:t>менты</w:t>
        </w:r>
      </w:hyperlink>
      <w:r w:rsidRPr="00010CA6">
        <w:rPr>
          <w:rFonts w:ascii="Times New Roman" w:hAnsi="Times New Roman" w:cs="Times New Roman"/>
          <w:sz w:val="26"/>
          <w:szCs w:val="26"/>
        </w:rPr>
        <w:t>, содержащие отчет о своей деятельности, о персональном составе руков</w:t>
      </w:r>
      <w:r w:rsidRPr="00010CA6">
        <w:rPr>
          <w:rFonts w:ascii="Times New Roman" w:hAnsi="Times New Roman" w:cs="Times New Roman"/>
          <w:sz w:val="26"/>
          <w:szCs w:val="26"/>
        </w:rPr>
        <w:t>о</w:t>
      </w:r>
      <w:r w:rsidRPr="00010CA6">
        <w:rPr>
          <w:rFonts w:ascii="Times New Roman" w:hAnsi="Times New Roman" w:cs="Times New Roman"/>
          <w:sz w:val="26"/>
          <w:szCs w:val="26"/>
        </w:rPr>
        <w:t xml:space="preserve">дящих органов, </w:t>
      </w:r>
      <w:hyperlink r:id="rId10" w:history="1">
        <w:r w:rsidRPr="00010CA6">
          <w:rPr>
            <w:rFonts w:ascii="Times New Roman" w:hAnsi="Times New Roman" w:cs="Times New Roman"/>
            <w:sz w:val="26"/>
            <w:szCs w:val="26"/>
          </w:rPr>
          <w:t>документы</w:t>
        </w:r>
      </w:hyperlink>
      <w:r w:rsidRPr="00010CA6">
        <w:rPr>
          <w:rFonts w:ascii="Times New Roman" w:hAnsi="Times New Roman" w:cs="Times New Roman"/>
          <w:sz w:val="26"/>
          <w:szCs w:val="26"/>
        </w:rPr>
        <w:t xml:space="preserve"> о целях расходования денежных средств и использов</w:t>
      </w:r>
      <w:r w:rsidRPr="00010CA6">
        <w:rPr>
          <w:rFonts w:ascii="Times New Roman" w:hAnsi="Times New Roman" w:cs="Times New Roman"/>
          <w:sz w:val="26"/>
          <w:szCs w:val="26"/>
        </w:rPr>
        <w:t>а</w:t>
      </w:r>
      <w:r w:rsidRPr="00010CA6">
        <w:rPr>
          <w:rFonts w:ascii="Times New Roman" w:hAnsi="Times New Roman" w:cs="Times New Roman"/>
          <w:sz w:val="26"/>
          <w:szCs w:val="26"/>
        </w:rPr>
        <w:t>ния иного имущества, в том числе полученных от иностранных источников, и/или иные документы, информацию, а также публикует отчет о своей деятельности в порядке и сроки, предусмотренные действующим законодательством и/или опр</w:t>
      </w:r>
      <w:r w:rsidRPr="00010CA6">
        <w:rPr>
          <w:rFonts w:ascii="Times New Roman" w:hAnsi="Times New Roman" w:cs="Times New Roman"/>
          <w:sz w:val="26"/>
          <w:szCs w:val="26"/>
        </w:rPr>
        <w:t>е</w:t>
      </w:r>
      <w:r w:rsidRPr="00010CA6">
        <w:rPr>
          <w:rFonts w:ascii="Times New Roman" w:hAnsi="Times New Roman" w:cs="Times New Roman"/>
          <w:sz w:val="26"/>
          <w:szCs w:val="26"/>
        </w:rPr>
        <w:t xml:space="preserve">деленных </w:t>
      </w:r>
      <w:r w:rsidR="00474CFC">
        <w:rPr>
          <w:rFonts w:ascii="Times New Roman" w:hAnsi="Times New Roman" w:cs="Times New Roman"/>
          <w:sz w:val="26"/>
          <w:szCs w:val="26"/>
        </w:rPr>
        <w:t>Президиумом</w:t>
      </w:r>
      <w:r w:rsidRPr="00010CA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1ADC" w:rsidRPr="00010CA6" w:rsidRDefault="008E1ADC" w:rsidP="005E70D4">
      <w:pPr>
        <w:pStyle w:val="ConsPlusNormal0"/>
        <w:widowControl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CA6">
        <w:rPr>
          <w:rFonts w:ascii="Times New Roman" w:hAnsi="Times New Roman" w:cs="Times New Roman"/>
          <w:sz w:val="26"/>
          <w:szCs w:val="26"/>
        </w:rPr>
        <w:t>Помимо реестров бухгалтерского и налогового учета, Благотворител</w:t>
      </w:r>
      <w:r w:rsidRPr="00010CA6">
        <w:rPr>
          <w:rFonts w:ascii="Times New Roman" w:hAnsi="Times New Roman" w:cs="Times New Roman"/>
          <w:sz w:val="26"/>
          <w:szCs w:val="26"/>
        </w:rPr>
        <w:t>ь</w:t>
      </w:r>
      <w:r w:rsidRPr="00010CA6">
        <w:rPr>
          <w:rFonts w:ascii="Times New Roman" w:hAnsi="Times New Roman" w:cs="Times New Roman"/>
          <w:sz w:val="26"/>
          <w:szCs w:val="26"/>
        </w:rPr>
        <w:t xml:space="preserve">ный фонд ведет и хранит протоколы заседаний и решения </w:t>
      </w:r>
      <w:r w:rsidR="00474CFC">
        <w:rPr>
          <w:rFonts w:ascii="Times New Roman" w:hAnsi="Times New Roman" w:cs="Times New Roman"/>
          <w:sz w:val="26"/>
          <w:szCs w:val="26"/>
        </w:rPr>
        <w:t>Президиума</w:t>
      </w:r>
      <w:r w:rsidRPr="00010CA6">
        <w:rPr>
          <w:rFonts w:ascii="Times New Roman" w:hAnsi="Times New Roman" w:cs="Times New Roman"/>
          <w:sz w:val="26"/>
          <w:szCs w:val="26"/>
        </w:rPr>
        <w:t>, Попеч</w:t>
      </w:r>
      <w:r w:rsidRPr="00010CA6">
        <w:rPr>
          <w:rFonts w:ascii="Times New Roman" w:hAnsi="Times New Roman" w:cs="Times New Roman"/>
          <w:sz w:val="26"/>
          <w:szCs w:val="26"/>
        </w:rPr>
        <w:t>и</w:t>
      </w:r>
      <w:r w:rsidRPr="00010CA6">
        <w:rPr>
          <w:rFonts w:ascii="Times New Roman" w:hAnsi="Times New Roman" w:cs="Times New Roman"/>
          <w:sz w:val="26"/>
          <w:szCs w:val="26"/>
        </w:rPr>
        <w:t xml:space="preserve">тельского совета Благотворительного фонда, </w:t>
      </w:r>
      <w:r w:rsidR="00474CFC">
        <w:rPr>
          <w:rFonts w:ascii="Times New Roman" w:hAnsi="Times New Roman" w:cs="Times New Roman"/>
          <w:sz w:val="26"/>
          <w:szCs w:val="26"/>
        </w:rPr>
        <w:t>Директора</w:t>
      </w:r>
      <w:r w:rsidRPr="00010CA6">
        <w:rPr>
          <w:rFonts w:ascii="Times New Roman" w:hAnsi="Times New Roman" w:cs="Times New Roman"/>
          <w:sz w:val="26"/>
          <w:szCs w:val="26"/>
        </w:rPr>
        <w:t>.</w:t>
      </w:r>
    </w:p>
    <w:p w:rsidR="002733AF" w:rsidRPr="00010CA6" w:rsidRDefault="002733AF" w:rsidP="002733AF">
      <w:pPr>
        <w:widowControl w:val="0"/>
        <w:rPr>
          <w:sz w:val="26"/>
          <w:szCs w:val="26"/>
        </w:rPr>
      </w:pPr>
    </w:p>
    <w:p w:rsidR="004E399B" w:rsidRPr="00010CA6" w:rsidRDefault="00A90BD9" w:rsidP="007556C2">
      <w:pPr>
        <w:pStyle w:val="12"/>
        <w:numPr>
          <w:ilvl w:val="0"/>
          <w:numId w:val="7"/>
        </w:numPr>
        <w:spacing w:before="0" w:after="0"/>
        <w:jc w:val="center"/>
        <w:outlineLvl w:val="0"/>
        <w:rPr>
          <w:sz w:val="26"/>
          <w:szCs w:val="26"/>
        </w:rPr>
      </w:pPr>
      <w:r w:rsidRPr="00010CA6">
        <w:rPr>
          <w:sz w:val="26"/>
          <w:szCs w:val="26"/>
        </w:rPr>
        <w:t xml:space="preserve">ПОРЯДОК ВНЕСЕНИЯ ИЗМЕНЕНИЙ В УСТАВ </w:t>
      </w:r>
    </w:p>
    <w:p w:rsidR="00A90BD9" w:rsidRPr="00010CA6" w:rsidRDefault="00A90BD9" w:rsidP="00B116F5">
      <w:pPr>
        <w:pStyle w:val="12"/>
        <w:spacing w:before="0" w:after="0"/>
        <w:ind w:firstLine="567"/>
        <w:jc w:val="center"/>
        <w:outlineLvl w:val="0"/>
        <w:rPr>
          <w:sz w:val="26"/>
          <w:szCs w:val="26"/>
        </w:rPr>
      </w:pPr>
      <w:r w:rsidRPr="00010CA6">
        <w:rPr>
          <w:sz w:val="26"/>
          <w:szCs w:val="26"/>
        </w:rPr>
        <w:t>БЛАГОТВОРИТЕЛЬНОГО ФОНДА</w:t>
      </w:r>
    </w:p>
    <w:p w:rsidR="00A90BD9" w:rsidRPr="00010CA6" w:rsidRDefault="00A90BD9" w:rsidP="00B116F5">
      <w:pPr>
        <w:ind w:firstLine="567"/>
        <w:rPr>
          <w:sz w:val="26"/>
          <w:szCs w:val="26"/>
        </w:rPr>
      </w:pPr>
    </w:p>
    <w:p w:rsidR="00A90BD9" w:rsidRPr="006978BF" w:rsidRDefault="00A90BD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pacing w:val="-10"/>
          <w:sz w:val="26"/>
          <w:szCs w:val="26"/>
        </w:rPr>
      </w:pPr>
      <w:r w:rsidRPr="006978BF">
        <w:rPr>
          <w:spacing w:val="-10"/>
          <w:sz w:val="26"/>
          <w:szCs w:val="26"/>
        </w:rPr>
        <w:t xml:space="preserve">Изменения в устав Благотворительного фонда вносятся по решению </w:t>
      </w:r>
      <w:r w:rsidR="00474CFC">
        <w:rPr>
          <w:spacing w:val="-10"/>
          <w:sz w:val="26"/>
          <w:szCs w:val="26"/>
        </w:rPr>
        <w:t>През</w:t>
      </w:r>
      <w:r w:rsidR="00474CFC">
        <w:rPr>
          <w:spacing w:val="-10"/>
          <w:sz w:val="26"/>
          <w:szCs w:val="26"/>
        </w:rPr>
        <w:t>и</w:t>
      </w:r>
      <w:r w:rsidR="00474CFC">
        <w:rPr>
          <w:spacing w:val="-10"/>
          <w:sz w:val="26"/>
          <w:szCs w:val="26"/>
        </w:rPr>
        <w:t>диума</w:t>
      </w:r>
      <w:r w:rsidRPr="006978BF">
        <w:rPr>
          <w:spacing w:val="-10"/>
          <w:sz w:val="26"/>
          <w:szCs w:val="26"/>
        </w:rPr>
        <w:t>.</w:t>
      </w:r>
    </w:p>
    <w:p w:rsidR="00A90BD9" w:rsidRPr="00010CA6" w:rsidRDefault="00A90BD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Изменения в устав Благотворительного фонда подлежат государстве</w:t>
      </w:r>
      <w:r w:rsidRPr="00010CA6">
        <w:rPr>
          <w:sz w:val="26"/>
          <w:szCs w:val="26"/>
        </w:rPr>
        <w:t>н</w:t>
      </w:r>
      <w:r w:rsidR="002F49EC">
        <w:rPr>
          <w:sz w:val="26"/>
          <w:szCs w:val="26"/>
        </w:rPr>
        <w:t>ной регистрации в установ</w:t>
      </w:r>
      <w:r w:rsidRPr="00010CA6">
        <w:rPr>
          <w:sz w:val="26"/>
          <w:szCs w:val="26"/>
        </w:rPr>
        <w:t>ленном законом порядке и приобретают юридическую силу с момента этой регистрации.</w:t>
      </w:r>
    </w:p>
    <w:p w:rsidR="00A90BD9" w:rsidRPr="00010CA6" w:rsidRDefault="00A90BD9" w:rsidP="00B116F5">
      <w:pPr>
        <w:rPr>
          <w:sz w:val="26"/>
          <w:szCs w:val="26"/>
        </w:rPr>
      </w:pPr>
    </w:p>
    <w:p w:rsidR="00A90BD9" w:rsidRPr="00010CA6" w:rsidRDefault="00A90BD9" w:rsidP="007556C2">
      <w:pPr>
        <w:pStyle w:val="12"/>
        <w:numPr>
          <w:ilvl w:val="0"/>
          <w:numId w:val="7"/>
        </w:numPr>
        <w:spacing w:before="0" w:after="0"/>
        <w:jc w:val="center"/>
        <w:outlineLvl w:val="0"/>
        <w:rPr>
          <w:sz w:val="26"/>
          <w:szCs w:val="26"/>
        </w:rPr>
      </w:pPr>
      <w:r w:rsidRPr="00010CA6">
        <w:rPr>
          <w:sz w:val="26"/>
          <w:szCs w:val="26"/>
        </w:rPr>
        <w:t>ЛИКВИДАЦИЯ БЛАГОТВОРИТЕЛЬНОГО ФОНДА</w:t>
      </w:r>
    </w:p>
    <w:p w:rsidR="00A90BD9" w:rsidRPr="00010CA6" w:rsidRDefault="00A90BD9" w:rsidP="00B116F5">
      <w:pPr>
        <w:rPr>
          <w:sz w:val="26"/>
          <w:szCs w:val="26"/>
        </w:rPr>
      </w:pPr>
    </w:p>
    <w:p w:rsidR="00A90BD9" w:rsidRPr="00010CA6" w:rsidRDefault="00A90BD9" w:rsidP="007556C2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Решение о ликвидации Благотворительного фонда может принять только суд по заявлению заинтересованных лиц.</w:t>
      </w:r>
    </w:p>
    <w:p w:rsidR="00A90BD9" w:rsidRPr="00010CA6" w:rsidRDefault="00A90BD9" w:rsidP="007556C2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Благотворительный фонд может быть ликвидирован если:</w:t>
      </w:r>
    </w:p>
    <w:p w:rsidR="00A90BD9" w:rsidRPr="00010CA6" w:rsidRDefault="00A90BD9" w:rsidP="00797417">
      <w:pPr>
        <w:pStyle w:val="1"/>
        <w:numPr>
          <w:ilvl w:val="0"/>
          <w:numId w:val="0"/>
        </w:numPr>
        <w:ind w:firstLine="709"/>
        <w:rPr>
          <w:sz w:val="26"/>
          <w:szCs w:val="26"/>
        </w:rPr>
      </w:pPr>
      <w:r w:rsidRPr="00010CA6">
        <w:rPr>
          <w:sz w:val="26"/>
          <w:szCs w:val="26"/>
        </w:rPr>
        <w:t>- имущества Благотворительного фонда недостаточно для реализации его целей и вероятность получения необходимо</w:t>
      </w:r>
      <w:r w:rsidRPr="00010CA6">
        <w:rPr>
          <w:sz w:val="26"/>
          <w:szCs w:val="26"/>
        </w:rPr>
        <w:softHyphen/>
        <w:t>го имущества нереальна;</w:t>
      </w:r>
    </w:p>
    <w:p w:rsidR="00A90BD9" w:rsidRPr="00010CA6" w:rsidRDefault="00A90BD9" w:rsidP="00797417">
      <w:pPr>
        <w:pStyle w:val="1"/>
        <w:numPr>
          <w:ilvl w:val="0"/>
          <w:numId w:val="0"/>
        </w:numPr>
        <w:ind w:firstLine="709"/>
        <w:rPr>
          <w:sz w:val="26"/>
          <w:szCs w:val="26"/>
        </w:rPr>
      </w:pPr>
      <w:r w:rsidRPr="00010CA6">
        <w:rPr>
          <w:sz w:val="26"/>
          <w:szCs w:val="26"/>
        </w:rPr>
        <w:t>- цели Благотворительного фонда не могут быть достигнуты, а необходимые изменения целей фонда не могут быть произведены;</w:t>
      </w:r>
    </w:p>
    <w:p w:rsidR="00A90BD9" w:rsidRPr="00010CA6" w:rsidRDefault="00A90BD9" w:rsidP="00797417">
      <w:pPr>
        <w:pStyle w:val="1"/>
        <w:numPr>
          <w:ilvl w:val="0"/>
          <w:numId w:val="0"/>
        </w:numPr>
        <w:ind w:firstLine="709"/>
        <w:rPr>
          <w:sz w:val="26"/>
          <w:szCs w:val="26"/>
        </w:rPr>
      </w:pPr>
      <w:r w:rsidRPr="00010CA6">
        <w:rPr>
          <w:sz w:val="26"/>
          <w:szCs w:val="26"/>
        </w:rPr>
        <w:t xml:space="preserve"> - Благотворительный фонд в своей деятельности уклоняется от целей, пр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>дусмотренных настоящим уставом;</w:t>
      </w:r>
    </w:p>
    <w:p w:rsidR="00A90BD9" w:rsidRPr="00010CA6" w:rsidRDefault="00A90BD9" w:rsidP="00797417">
      <w:pPr>
        <w:pStyle w:val="1"/>
        <w:numPr>
          <w:ilvl w:val="0"/>
          <w:numId w:val="0"/>
        </w:numPr>
        <w:ind w:firstLine="709"/>
        <w:rPr>
          <w:sz w:val="26"/>
          <w:szCs w:val="26"/>
        </w:rPr>
      </w:pPr>
      <w:r w:rsidRPr="00010CA6">
        <w:rPr>
          <w:sz w:val="26"/>
          <w:szCs w:val="26"/>
        </w:rPr>
        <w:t>- в других случаях, предусмотренных законом.</w:t>
      </w:r>
    </w:p>
    <w:p w:rsidR="00A90BD9" w:rsidRPr="00010CA6" w:rsidRDefault="00A90BD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lastRenderedPageBreak/>
        <w:t>После ликвидации Благотворительного фонда его имущество, оста</w:t>
      </w:r>
      <w:r w:rsidRPr="00010CA6">
        <w:rPr>
          <w:sz w:val="26"/>
          <w:szCs w:val="26"/>
        </w:rPr>
        <w:t>в</w:t>
      </w:r>
      <w:r w:rsidRPr="00010CA6">
        <w:rPr>
          <w:sz w:val="26"/>
          <w:szCs w:val="26"/>
        </w:rPr>
        <w:t>шееся после удовлетворения требований кредиторов, направляют на цели, указа</w:t>
      </w:r>
      <w:r w:rsidRPr="00010CA6">
        <w:rPr>
          <w:sz w:val="26"/>
          <w:szCs w:val="26"/>
        </w:rPr>
        <w:t>н</w:t>
      </w:r>
      <w:r w:rsidRPr="00010CA6">
        <w:rPr>
          <w:sz w:val="26"/>
          <w:szCs w:val="26"/>
        </w:rPr>
        <w:t>ные в настоящем уставе.</w:t>
      </w:r>
    </w:p>
    <w:p w:rsidR="000B2F65" w:rsidRPr="00010CA6" w:rsidRDefault="00A90BD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Очередность удовлетворения требований кредиторов при ликвидации Благотворительного фонда устанавливает дей</w:t>
      </w:r>
      <w:r w:rsidRPr="00010CA6">
        <w:rPr>
          <w:sz w:val="26"/>
          <w:szCs w:val="26"/>
        </w:rPr>
        <w:softHyphen/>
        <w:t>с</w:t>
      </w:r>
      <w:r w:rsidR="000B2F65" w:rsidRPr="00010CA6">
        <w:rPr>
          <w:sz w:val="26"/>
          <w:szCs w:val="26"/>
        </w:rPr>
        <w:t>твующее законодательство.</w:t>
      </w:r>
    </w:p>
    <w:p w:rsidR="00B44154" w:rsidRPr="00B44154" w:rsidRDefault="00A90BD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44154">
        <w:rPr>
          <w:sz w:val="26"/>
          <w:szCs w:val="26"/>
        </w:rPr>
        <w:t>Имущество, оставшееся после ликвидации Благотворительного фонда, не может</w:t>
      </w:r>
      <w:r w:rsidR="002F7E69" w:rsidRPr="00B44154">
        <w:rPr>
          <w:sz w:val="26"/>
          <w:szCs w:val="26"/>
        </w:rPr>
        <w:t xml:space="preserve"> быть передано уч</w:t>
      </w:r>
      <w:r w:rsidRPr="00B44154">
        <w:rPr>
          <w:sz w:val="26"/>
          <w:szCs w:val="26"/>
        </w:rPr>
        <w:t>редител</w:t>
      </w:r>
      <w:r w:rsidR="00B44154" w:rsidRPr="00B44154">
        <w:rPr>
          <w:sz w:val="26"/>
          <w:szCs w:val="26"/>
        </w:rPr>
        <w:t>ям</w:t>
      </w:r>
      <w:r w:rsidR="00B44154">
        <w:rPr>
          <w:sz w:val="26"/>
          <w:szCs w:val="26"/>
        </w:rPr>
        <w:t xml:space="preserve"> Благотворительного фонда</w:t>
      </w:r>
      <w:r w:rsidRPr="00B44154">
        <w:rPr>
          <w:sz w:val="26"/>
          <w:szCs w:val="26"/>
        </w:rPr>
        <w:t>.</w:t>
      </w:r>
      <w:r w:rsidR="00797417" w:rsidRPr="00B44154">
        <w:rPr>
          <w:sz w:val="26"/>
          <w:szCs w:val="26"/>
        </w:rPr>
        <w:t xml:space="preserve"> </w:t>
      </w:r>
    </w:p>
    <w:p w:rsidR="00A90BD9" w:rsidRPr="00B44154" w:rsidRDefault="00A90BD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44154">
        <w:rPr>
          <w:sz w:val="26"/>
          <w:szCs w:val="26"/>
        </w:rPr>
        <w:t>Решение об использовании оставшегося имущества Благотворительного фонда публикуется ликвидационной комисси</w:t>
      </w:r>
      <w:r w:rsidRPr="00B44154">
        <w:rPr>
          <w:sz w:val="26"/>
          <w:szCs w:val="26"/>
        </w:rPr>
        <w:softHyphen/>
        <w:t>ей</w:t>
      </w:r>
      <w:r w:rsidR="00474CFC">
        <w:rPr>
          <w:sz w:val="26"/>
          <w:szCs w:val="26"/>
        </w:rPr>
        <w:t xml:space="preserve"> (ликвидатором)</w:t>
      </w:r>
      <w:r w:rsidRPr="00B44154">
        <w:rPr>
          <w:sz w:val="26"/>
          <w:szCs w:val="26"/>
        </w:rPr>
        <w:t xml:space="preserve"> в печати.</w:t>
      </w:r>
    </w:p>
    <w:p w:rsidR="00A90BD9" w:rsidRPr="00010CA6" w:rsidRDefault="00A90BD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Решение о ликвидации Благотворительного фонда направляют в орган его зарегистрировавший, для исключения его из единого государственного реестра юридических лиц.</w:t>
      </w:r>
    </w:p>
    <w:p w:rsidR="008E1ADC" w:rsidRDefault="00A90BD9" w:rsidP="005E70D4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Дела ликвидированного Благотворительного фонда (учредительные д</w:t>
      </w:r>
      <w:r w:rsidRPr="00010CA6">
        <w:rPr>
          <w:sz w:val="26"/>
          <w:szCs w:val="26"/>
        </w:rPr>
        <w:t>о</w:t>
      </w:r>
      <w:r w:rsidRPr="00010CA6">
        <w:rPr>
          <w:sz w:val="26"/>
          <w:szCs w:val="26"/>
        </w:rPr>
        <w:t>кументы, приказы, и т.п.) передают по описи в архив по месту государственной р</w:t>
      </w:r>
      <w:r w:rsidRPr="00010CA6">
        <w:rPr>
          <w:sz w:val="26"/>
          <w:szCs w:val="26"/>
        </w:rPr>
        <w:t>е</w:t>
      </w:r>
      <w:r w:rsidRPr="00010CA6">
        <w:rPr>
          <w:sz w:val="26"/>
          <w:szCs w:val="26"/>
        </w:rPr>
        <w:t>гистрации.</w:t>
      </w:r>
    </w:p>
    <w:p w:rsidR="00830B93" w:rsidRPr="00010CA6" w:rsidRDefault="00830B93" w:rsidP="00830B93">
      <w:pPr>
        <w:ind w:left="709"/>
        <w:jc w:val="both"/>
        <w:rPr>
          <w:sz w:val="26"/>
          <w:szCs w:val="26"/>
        </w:rPr>
      </w:pPr>
    </w:p>
    <w:p w:rsidR="008E1ADC" w:rsidRPr="00010CA6" w:rsidRDefault="008E1ADC" w:rsidP="007556C2">
      <w:pPr>
        <w:pStyle w:val="3"/>
        <w:numPr>
          <w:ilvl w:val="0"/>
          <w:numId w:val="8"/>
        </w:numPr>
        <w:spacing w:before="0" w:after="0"/>
        <w:jc w:val="center"/>
        <w:rPr>
          <w:rFonts w:ascii="Times New Roman" w:hAnsi="Times New Roman"/>
        </w:rPr>
      </w:pPr>
      <w:r w:rsidRPr="00010CA6">
        <w:rPr>
          <w:rFonts w:ascii="Times New Roman" w:hAnsi="Times New Roman"/>
        </w:rPr>
        <w:t>ЗАКЛЮЧИТЕЛЬНЫЕ ПОЛОЖЕНИЯ</w:t>
      </w:r>
    </w:p>
    <w:p w:rsidR="008E1ADC" w:rsidRPr="00010CA6" w:rsidRDefault="008E1ADC" w:rsidP="008E1ADC">
      <w:pPr>
        <w:rPr>
          <w:sz w:val="26"/>
          <w:szCs w:val="26"/>
        </w:rPr>
      </w:pPr>
    </w:p>
    <w:p w:rsidR="00797417" w:rsidRPr="00010CA6" w:rsidRDefault="008E1ADC" w:rsidP="007556C2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Настоящий Устав является учредительным документом Благотвор</w:t>
      </w:r>
      <w:r w:rsidRPr="00010CA6">
        <w:rPr>
          <w:sz w:val="26"/>
          <w:szCs w:val="26"/>
        </w:rPr>
        <w:t>и</w:t>
      </w:r>
      <w:r w:rsidRPr="00010CA6">
        <w:rPr>
          <w:sz w:val="26"/>
          <w:szCs w:val="26"/>
        </w:rPr>
        <w:t>тельного фонда.</w:t>
      </w:r>
    </w:p>
    <w:p w:rsidR="00797417" w:rsidRPr="00010CA6" w:rsidRDefault="008E1ADC" w:rsidP="007556C2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Требования настоящего Устава обязательны для исполнения самим Благотворительным фондом, его Учредител</w:t>
      </w:r>
      <w:r w:rsidR="00B44154">
        <w:rPr>
          <w:sz w:val="26"/>
          <w:szCs w:val="26"/>
        </w:rPr>
        <w:t>я</w:t>
      </w:r>
      <w:r w:rsidR="00797417" w:rsidRPr="00010CA6">
        <w:rPr>
          <w:sz w:val="26"/>
          <w:szCs w:val="26"/>
        </w:rPr>
        <w:t>м</w:t>
      </w:r>
      <w:r w:rsidR="00B44154">
        <w:rPr>
          <w:sz w:val="26"/>
          <w:szCs w:val="26"/>
        </w:rPr>
        <w:t>и</w:t>
      </w:r>
      <w:r w:rsidRPr="00010CA6">
        <w:rPr>
          <w:sz w:val="26"/>
          <w:szCs w:val="26"/>
        </w:rPr>
        <w:t xml:space="preserve"> и всеми органами Благотворител</w:t>
      </w:r>
      <w:r w:rsidRPr="00010CA6">
        <w:rPr>
          <w:sz w:val="26"/>
          <w:szCs w:val="26"/>
        </w:rPr>
        <w:t>ь</w:t>
      </w:r>
      <w:r w:rsidRPr="00010CA6">
        <w:rPr>
          <w:sz w:val="26"/>
          <w:szCs w:val="26"/>
        </w:rPr>
        <w:t>ного фонда.</w:t>
      </w:r>
    </w:p>
    <w:p w:rsidR="008E1ADC" w:rsidRPr="00010CA6" w:rsidRDefault="008E1ADC" w:rsidP="007556C2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010CA6">
        <w:rPr>
          <w:sz w:val="26"/>
          <w:szCs w:val="26"/>
        </w:rPr>
        <w:t>Условия настоящего Устава сохраняют свою юридическую силу на весь срок деятельности Благотворительного фонда. Если одно из положений н</w:t>
      </w:r>
      <w:r w:rsidRPr="00010CA6">
        <w:rPr>
          <w:sz w:val="26"/>
          <w:szCs w:val="26"/>
        </w:rPr>
        <w:t>а</w:t>
      </w:r>
      <w:r w:rsidRPr="00010CA6">
        <w:rPr>
          <w:sz w:val="26"/>
          <w:szCs w:val="26"/>
        </w:rPr>
        <w:t>стоящего Устава становится недействительным, это не является причиной для пр</w:t>
      </w:r>
      <w:r w:rsidRPr="00010CA6">
        <w:rPr>
          <w:sz w:val="26"/>
          <w:szCs w:val="26"/>
        </w:rPr>
        <w:t>и</w:t>
      </w:r>
      <w:r w:rsidRPr="00010CA6">
        <w:rPr>
          <w:sz w:val="26"/>
          <w:szCs w:val="26"/>
        </w:rPr>
        <w:t>знания недействительным или приостановления действия остальных положений. Признание недействительными отдельных положений настоящего Устава не явл</w:t>
      </w:r>
      <w:r w:rsidRPr="00010CA6">
        <w:rPr>
          <w:sz w:val="26"/>
          <w:szCs w:val="26"/>
        </w:rPr>
        <w:t>я</w:t>
      </w:r>
      <w:r w:rsidRPr="00010CA6">
        <w:rPr>
          <w:sz w:val="26"/>
          <w:szCs w:val="26"/>
        </w:rPr>
        <w:t>ется основанием для ликвидации Благотворительного фонда, если иное не пред</w:t>
      </w:r>
      <w:r w:rsidRPr="00010CA6">
        <w:rPr>
          <w:sz w:val="26"/>
          <w:szCs w:val="26"/>
        </w:rPr>
        <w:t>у</w:t>
      </w:r>
      <w:r w:rsidRPr="00010CA6">
        <w:rPr>
          <w:sz w:val="26"/>
          <w:szCs w:val="26"/>
        </w:rPr>
        <w:t>смотрено действующим законодательством.</w:t>
      </w:r>
    </w:p>
    <w:p w:rsidR="00A90BD9" w:rsidRPr="00010CA6" w:rsidRDefault="00A90BD9" w:rsidP="008E1ADC">
      <w:pPr>
        <w:tabs>
          <w:tab w:val="left" w:pos="990"/>
        </w:tabs>
        <w:rPr>
          <w:sz w:val="26"/>
          <w:szCs w:val="26"/>
        </w:rPr>
      </w:pPr>
    </w:p>
    <w:sectPr w:rsidR="00A90BD9" w:rsidRPr="00010CA6" w:rsidSect="00AE3EB0">
      <w:headerReference w:type="default" r:id="rId11"/>
      <w:footerReference w:type="default" r:id="rId12"/>
      <w:pgSz w:w="11906" w:h="16838"/>
      <w:pgMar w:top="851" w:right="851" w:bottom="1021" w:left="1701" w:header="426" w:footer="5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69" w:rsidRDefault="00C76669" w:rsidP="00B64B94">
      <w:r>
        <w:separator/>
      </w:r>
    </w:p>
  </w:endnote>
  <w:endnote w:type="continuationSeparator" w:id="0">
    <w:p w:rsidR="00C76669" w:rsidRDefault="00C76669" w:rsidP="00B6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C2" w:rsidRDefault="00D51FA6">
    <w:pPr>
      <w:pStyle w:val="af3"/>
      <w:jc w:val="right"/>
    </w:pPr>
    <w:fldSimple w:instr="PAGE   \* MERGEFORMAT">
      <w:r w:rsidR="00BF5AD3">
        <w:rPr>
          <w:noProof/>
        </w:rPr>
        <w:t>5</w:t>
      </w:r>
    </w:fldSimple>
  </w:p>
  <w:p w:rsidR="00A615C2" w:rsidRDefault="00A615C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69" w:rsidRDefault="00C76669" w:rsidP="00B64B94">
      <w:r>
        <w:separator/>
      </w:r>
    </w:p>
  </w:footnote>
  <w:footnote w:type="continuationSeparator" w:id="0">
    <w:p w:rsidR="00C76669" w:rsidRDefault="00C76669" w:rsidP="00B64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C2" w:rsidRDefault="00A615C2">
    <w:pPr>
      <w:pStyle w:val="af1"/>
      <w:jc w:val="right"/>
    </w:pPr>
  </w:p>
  <w:p w:rsidR="00A615C2" w:rsidRDefault="00A615C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9AF24E"/>
    <w:lvl w:ilvl="0">
      <w:numFmt w:val="decimal"/>
      <w:pStyle w:val="1"/>
      <w:lvlText w:val="*"/>
      <w:lvlJc w:val="left"/>
      <w:rPr>
        <w:rFonts w:cs="Times New Roman"/>
      </w:rPr>
    </w:lvl>
  </w:abstractNum>
  <w:abstractNum w:abstractNumId="1">
    <w:nsid w:val="0F393F03"/>
    <w:multiLevelType w:val="multilevel"/>
    <w:tmpl w:val="4F34EFE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FA5ED3"/>
    <w:multiLevelType w:val="multilevel"/>
    <w:tmpl w:val="EE1A0B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8BF7E44"/>
    <w:multiLevelType w:val="multilevel"/>
    <w:tmpl w:val="4B36D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FF4E9F"/>
    <w:multiLevelType w:val="multilevel"/>
    <w:tmpl w:val="C2C0B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02431B"/>
    <w:multiLevelType w:val="multilevel"/>
    <w:tmpl w:val="4F34EFE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516483"/>
    <w:multiLevelType w:val="multilevel"/>
    <w:tmpl w:val="5FCA579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Arial Unicode MS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hAnsi="Calibri" w:cs="Arial Unicode MS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Arial Unicode MS" w:hint="default"/>
        <w:color w:val="000000"/>
        <w:sz w:val="24"/>
      </w:rPr>
    </w:lvl>
  </w:abstractNum>
  <w:abstractNum w:abstractNumId="7">
    <w:nsid w:val="3CA36741"/>
    <w:multiLevelType w:val="multilevel"/>
    <w:tmpl w:val="11821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32C28C0"/>
    <w:multiLevelType w:val="hybridMultilevel"/>
    <w:tmpl w:val="743CA0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03407"/>
    <w:multiLevelType w:val="multilevel"/>
    <w:tmpl w:val="257EB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5E8005F"/>
    <w:multiLevelType w:val="multilevel"/>
    <w:tmpl w:val="EA2C5E0C"/>
    <w:lvl w:ilvl="0">
      <w:start w:val="4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5998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595058"/>
    <w:multiLevelType w:val="multilevel"/>
    <w:tmpl w:val="FC9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80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680E2D"/>
    <w:multiLevelType w:val="multilevel"/>
    <w:tmpl w:val="E6C6FE0C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2"/>
      <w:lvlText w:val="2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8F54BBF"/>
    <w:multiLevelType w:val="multilevel"/>
    <w:tmpl w:val="D1E6FD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273B59"/>
    <w:multiLevelType w:val="hybridMultilevel"/>
    <w:tmpl w:val="04C41130"/>
    <w:lvl w:ilvl="0" w:tplc="773CC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pPr>
          <w:ind w:left="712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15"/>
  </w:num>
  <w:num w:numId="11">
    <w:abstractNumId w:val="8"/>
  </w:num>
  <w:num w:numId="12">
    <w:abstractNumId w:val="16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  <w:num w:numId="17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863"/>
    <w:rsid w:val="00003655"/>
    <w:rsid w:val="00010CA6"/>
    <w:rsid w:val="00012F1E"/>
    <w:rsid w:val="00023166"/>
    <w:rsid w:val="000258E5"/>
    <w:rsid w:val="0002793C"/>
    <w:rsid w:val="00036D61"/>
    <w:rsid w:val="00051BAF"/>
    <w:rsid w:val="0005222A"/>
    <w:rsid w:val="000551C3"/>
    <w:rsid w:val="0005601B"/>
    <w:rsid w:val="000561E8"/>
    <w:rsid w:val="00062EFF"/>
    <w:rsid w:val="00071C00"/>
    <w:rsid w:val="0007329F"/>
    <w:rsid w:val="00073477"/>
    <w:rsid w:val="00076C33"/>
    <w:rsid w:val="000771FF"/>
    <w:rsid w:val="00083B4D"/>
    <w:rsid w:val="000A14C9"/>
    <w:rsid w:val="000A47C9"/>
    <w:rsid w:val="000B0AB2"/>
    <w:rsid w:val="000B2F65"/>
    <w:rsid w:val="000C1091"/>
    <w:rsid w:val="000C42B0"/>
    <w:rsid w:val="000C5F81"/>
    <w:rsid w:val="000C664B"/>
    <w:rsid w:val="000D394A"/>
    <w:rsid w:val="000D4FFD"/>
    <w:rsid w:val="000E11FE"/>
    <w:rsid w:val="000E17CD"/>
    <w:rsid w:val="000E348B"/>
    <w:rsid w:val="000E6302"/>
    <w:rsid w:val="000F088A"/>
    <w:rsid w:val="000F2565"/>
    <w:rsid w:val="000F2FBE"/>
    <w:rsid w:val="000F3753"/>
    <w:rsid w:val="000F6C96"/>
    <w:rsid w:val="0010191A"/>
    <w:rsid w:val="00103AD7"/>
    <w:rsid w:val="00103BA6"/>
    <w:rsid w:val="0010657B"/>
    <w:rsid w:val="00110274"/>
    <w:rsid w:val="00125D2C"/>
    <w:rsid w:val="00126817"/>
    <w:rsid w:val="00132878"/>
    <w:rsid w:val="00133BE7"/>
    <w:rsid w:val="0013483C"/>
    <w:rsid w:val="00152110"/>
    <w:rsid w:val="001534D1"/>
    <w:rsid w:val="001547ED"/>
    <w:rsid w:val="00157C7B"/>
    <w:rsid w:val="00160E4A"/>
    <w:rsid w:val="0016209A"/>
    <w:rsid w:val="001674D5"/>
    <w:rsid w:val="001777BD"/>
    <w:rsid w:val="001965C5"/>
    <w:rsid w:val="001979A9"/>
    <w:rsid w:val="001D39CE"/>
    <w:rsid w:val="001E1F3F"/>
    <w:rsid w:val="001F563E"/>
    <w:rsid w:val="00201F96"/>
    <w:rsid w:val="002036FD"/>
    <w:rsid w:val="00206C78"/>
    <w:rsid w:val="00213D74"/>
    <w:rsid w:val="002230B7"/>
    <w:rsid w:val="00247D9B"/>
    <w:rsid w:val="0025376E"/>
    <w:rsid w:val="002556C3"/>
    <w:rsid w:val="002570B4"/>
    <w:rsid w:val="00260BF6"/>
    <w:rsid w:val="00261823"/>
    <w:rsid w:val="00266E52"/>
    <w:rsid w:val="002733AF"/>
    <w:rsid w:val="002746A7"/>
    <w:rsid w:val="002943CA"/>
    <w:rsid w:val="002944D2"/>
    <w:rsid w:val="002A2ACF"/>
    <w:rsid w:val="002A34A8"/>
    <w:rsid w:val="002C2B23"/>
    <w:rsid w:val="002D76D1"/>
    <w:rsid w:val="002E090D"/>
    <w:rsid w:val="002E1D5D"/>
    <w:rsid w:val="002E38F7"/>
    <w:rsid w:val="002E4700"/>
    <w:rsid w:val="002E48BB"/>
    <w:rsid w:val="002F3B21"/>
    <w:rsid w:val="002F4737"/>
    <w:rsid w:val="002F49EC"/>
    <w:rsid w:val="002F53D5"/>
    <w:rsid w:val="002F7E69"/>
    <w:rsid w:val="00302B38"/>
    <w:rsid w:val="00305B28"/>
    <w:rsid w:val="003162E0"/>
    <w:rsid w:val="0032351E"/>
    <w:rsid w:val="00324E4A"/>
    <w:rsid w:val="0032632B"/>
    <w:rsid w:val="003354DC"/>
    <w:rsid w:val="0035211E"/>
    <w:rsid w:val="00357039"/>
    <w:rsid w:val="00361443"/>
    <w:rsid w:val="0036412F"/>
    <w:rsid w:val="00370C0A"/>
    <w:rsid w:val="0037340C"/>
    <w:rsid w:val="00374646"/>
    <w:rsid w:val="0037656F"/>
    <w:rsid w:val="00377183"/>
    <w:rsid w:val="00383D1C"/>
    <w:rsid w:val="00386E69"/>
    <w:rsid w:val="003A287B"/>
    <w:rsid w:val="003A768D"/>
    <w:rsid w:val="003C2186"/>
    <w:rsid w:val="003D0BCF"/>
    <w:rsid w:val="003D143D"/>
    <w:rsid w:val="003D2CD8"/>
    <w:rsid w:val="003D35BC"/>
    <w:rsid w:val="003D3DA6"/>
    <w:rsid w:val="003E18E7"/>
    <w:rsid w:val="003E634E"/>
    <w:rsid w:val="003F3300"/>
    <w:rsid w:val="003F6E9A"/>
    <w:rsid w:val="00402C30"/>
    <w:rsid w:val="004043A7"/>
    <w:rsid w:val="00407E30"/>
    <w:rsid w:val="0041445D"/>
    <w:rsid w:val="004212A7"/>
    <w:rsid w:val="00432AD1"/>
    <w:rsid w:val="004472DC"/>
    <w:rsid w:val="00452D22"/>
    <w:rsid w:val="00464D37"/>
    <w:rsid w:val="00466826"/>
    <w:rsid w:val="00474CFC"/>
    <w:rsid w:val="004845A2"/>
    <w:rsid w:val="00484F74"/>
    <w:rsid w:val="00487DD0"/>
    <w:rsid w:val="004901C5"/>
    <w:rsid w:val="00495D40"/>
    <w:rsid w:val="00497493"/>
    <w:rsid w:val="00497B31"/>
    <w:rsid w:val="00497FBC"/>
    <w:rsid w:val="004A2083"/>
    <w:rsid w:val="004B73F6"/>
    <w:rsid w:val="004C0CD4"/>
    <w:rsid w:val="004E399B"/>
    <w:rsid w:val="004E4BA4"/>
    <w:rsid w:val="004F03E3"/>
    <w:rsid w:val="004F19BE"/>
    <w:rsid w:val="004F2652"/>
    <w:rsid w:val="004F40C4"/>
    <w:rsid w:val="004F63AC"/>
    <w:rsid w:val="004F6924"/>
    <w:rsid w:val="005009AA"/>
    <w:rsid w:val="005060A4"/>
    <w:rsid w:val="00513195"/>
    <w:rsid w:val="00514843"/>
    <w:rsid w:val="005208B3"/>
    <w:rsid w:val="005238F5"/>
    <w:rsid w:val="00526369"/>
    <w:rsid w:val="00532056"/>
    <w:rsid w:val="00534D56"/>
    <w:rsid w:val="005409B0"/>
    <w:rsid w:val="0054335D"/>
    <w:rsid w:val="005438A9"/>
    <w:rsid w:val="0054515E"/>
    <w:rsid w:val="00552E31"/>
    <w:rsid w:val="0055673C"/>
    <w:rsid w:val="00573BAE"/>
    <w:rsid w:val="00587615"/>
    <w:rsid w:val="00592E2A"/>
    <w:rsid w:val="0059487C"/>
    <w:rsid w:val="005974C9"/>
    <w:rsid w:val="005A6BCC"/>
    <w:rsid w:val="005B2C24"/>
    <w:rsid w:val="005B5B8B"/>
    <w:rsid w:val="005C64B2"/>
    <w:rsid w:val="005D5C6A"/>
    <w:rsid w:val="005E2BA8"/>
    <w:rsid w:val="005E70D4"/>
    <w:rsid w:val="005F7ED0"/>
    <w:rsid w:val="006017F8"/>
    <w:rsid w:val="00603738"/>
    <w:rsid w:val="00607270"/>
    <w:rsid w:val="006079E0"/>
    <w:rsid w:val="00614534"/>
    <w:rsid w:val="006165AE"/>
    <w:rsid w:val="00623677"/>
    <w:rsid w:val="00625F83"/>
    <w:rsid w:val="00631863"/>
    <w:rsid w:val="00636478"/>
    <w:rsid w:val="00640A6A"/>
    <w:rsid w:val="00644C83"/>
    <w:rsid w:val="00664921"/>
    <w:rsid w:val="00667938"/>
    <w:rsid w:val="00675198"/>
    <w:rsid w:val="0068320B"/>
    <w:rsid w:val="00686824"/>
    <w:rsid w:val="0069360C"/>
    <w:rsid w:val="0069380C"/>
    <w:rsid w:val="006978BF"/>
    <w:rsid w:val="006A2557"/>
    <w:rsid w:val="006A2EF7"/>
    <w:rsid w:val="006A4E14"/>
    <w:rsid w:val="006B34AE"/>
    <w:rsid w:val="006C5C71"/>
    <w:rsid w:val="006D395C"/>
    <w:rsid w:val="006D5DA7"/>
    <w:rsid w:val="006E431C"/>
    <w:rsid w:val="006F23F3"/>
    <w:rsid w:val="006F2A16"/>
    <w:rsid w:val="006F448B"/>
    <w:rsid w:val="006F6301"/>
    <w:rsid w:val="00704719"/>
    <w:rsid w:val="007059F5"/>
    <w:rsid w:val="00707D71"/>
    <w:rsid w:val="0072326C"/>
    <w:rsid w:val="00723786"/>
    <w:rsid w:val="007258B8"/>
    <w:rsid w:val="0074215B"/>
    <w:rsid w:val="007556C2"/>
    <w:rsid w:val="007559C1"/>
    <w:rsid w:val="00755D7A"/>
    <w:rsid w:val="00764980"/>
    <w:rsid w:val="00764F98"/>
    <w:rsid w:val="00767678"/>
    <w:rsid w:val="00773175"/>
    <w:rsid w:val="00781705"/>
    <w:rsid w:val="00781A65"/>
    <w:rsid w:val="00785AFF"/>
    <w:rsid w:val="0078675D"/>
    <w:rsid w:val="00790B07"/>
    <w:rsid w:val="00797417"/>
    <w:rsid w:val="007A4D26"/>
    <w:rsid w:val="007A4D8B"/>
    <w:rsid w:val="007B247E"/>
    <w:rsid w:val="007B407A"/>
    <w:rsid w:val="007C3C7C"/>
    <w:rsid w:val="007C5243"/>
    <w:rsid w:val="007C588B"/>
    <w:rsid w:val="007C5BE3"/>
    <w:rsid w:val="007D4AF9"/>
    <w:rsid w:val="007D4C9D"/>
    <w:rsid w:val="007D57BD"/>
    <w:rsid w:val="007D5AE8"/>
    <w:rsid w:val="007E30C4"/>
    <w:rsid w:val="007E6629"/>
    <w:rsid w:val="007E6BB9"/>
    <w:rsid w:val="007F65DF"/>
    <w:rsid w:val="007F6FF5"/>
    <w:rsid w:val="007F70C4"/>
    <w:rsid w:val="00814123"/>
    <w:rsid w:val="00820AC3"/>
    <w:rsid w:val="00820B21"/>
    <w:rsid w:val="00821317"/>
    <w:rsid w:val="0083024A"/>
    <w:rsid w:val="00830B93"/>
    <w:rsid w:val="00836371"/>
    <w:rsid w:val="008460F1"/>
    <w:rsid w:val="0085678C"/>
    <w:rsid w:val="00860FDD"/>
    <w:rsid w:val="00862B1F"/>
    <w:rsid w:val="0087713F"/>
    <w:rsid w:val="00880FCD"/>
    <w:rsid w:val="008849AE"/>
    <w:rsid w:val="008A0E63"/>
    <w:rsid w:val="008B1654"/>
    <w:rsid w:val="008B2C6F"/>
    <w:rsid w:val="008C466F"/>
    <w:rsid w:val="008D229A"/>
    <w:rsid w:val="008D4B61"/>
    <w:rsid w:val="008E0A75"/>
    <w:rsid w:val="008E1ADC"/>
    <w:rsid w:val="008F0FF7"/>
    <w:rsid w:val="008F427C"/>
    <w:rsid w:val="008F4C4E"/>
    <w:rsid w:val="008F5B5B"/>
    <w:rsid w:val="0090213C"/>
    <w:rsid w:val="009131CB"/>
    <w:rsid w:val="009161B3"/>
    <w:rsid w:val="0092309A"/>
    <w:rsid w:val="0092342A"/>
    <w:rsid w:val="009368A5"/>
    <w:rsid w:val="009431B0"/>
    <w:rsid w:val="009474E4"/>
    <w:rsid w:val="00961814"/>
    <w:rsid w:val="0096181E"/>
    <w:rsid w:val="00972544"/>
    <w:rsid w:val="009771AE"/>
    <w:rsid w:val="00980E7D"/>
    <w:rsid w:val="00983D35"/>
    <w:rsid w:val="00984801"/>
    <w:rsid w:val="00984B99"/>
    <w:rsid w:val="009858C9"/>
    <w:rsid w:val="00990357"/>
    <w:rsid w:val="0099262B"/>
    <w:rsid w:val="00996E1B"/>
    <w:rsid w:val="009A11C7"/>
    <w:rsid w:val="009A20F6"/>
    <w:rsid w:val="009A5226"/>
    <w:rsid w:val="009A6371"/>
    <w:rsid w:val="009B1C52"/>
    <w:rsid w:val="009B34E0"/>
    <w:rsid w:val="009B6566"/>
    <w:rsid w:val="009C0D9D"/>
    <w:rsid w:val="009D2397"/>
    <w:rsid w:val="00A03757"/>
    <w:rsid w:val="00A0580B"/>
    <w:rsid w:val="00A12A84"/>
    <w:rsid w:val="00A1446A"/>
    <w:rsid w:val="00A17526"/>
    <w:rsid w:val="00A20FD4"/>
    <w:rsid w:val="00A231C5"/>
    <w:rsid w:val="00A2666A"/>
    <w:rsid w:val="00A358B2"/>
    <w:rsid w:val="00A45923"/>
    <w:rsid w:val="00A46E77"/>
    <w:rsid w:val="00A615C2"/>
    <w:rsid w:val="00A61C2A"/>
    <w:rsid w:val="00A61F98"/>
    <w:rsid w:val="00A62649"/>
    <w:rsid w:val="00A66C08"/>
    <w:rsid w:val="00A70BB8"/>
    <w:rsid w:val="00A71492"/>
    <w:rsid w:val="00A71555"/>
    <w:rsid w:val="00A7442C"/>
    <w:rsid w:val="00A85A8D"/>
    <w:rsid w:val="00A90BD9"/>
    <w:rsid w:val="00A92871"/>
    <w:rsid w:val="00AB2B7C"/>
    <w:rsid w:val="00AB30B7"/>
    <w:rsid w:val="00AB763F"/>
    <w:rsid w:val="00AC5BCD"/>
    <w:rsid w:val="00AC61E2"/>
    <w:rsid w:val="00AD2519"/>
    <w:rsid w:val="00AD3F8C"/>
    <w:rsid w:val="00AD45CA"/>
    <w:rsid w:val="00AD7F88"/>
    <w:rsid w:val="00AE156F"/>
    <w:rsid w:val="00AE317B"/>
    <w:rsid w:val="00AE3EB0"/>
    <w:rsid w:val="00AF0058"/>
    <w:rsid w:val="00AF596A"/>
    <w:rsid w:val="00AF609F"/>
    <w:rsid w:val="00B01294"/>
    <w:rsid w:val="00B01F18"/>
    <w:rsid w:val="00B116F5"/>
    <w:rsid w:val="00B15874"/>
    <w:rsid w:val="00B319CE"/>
    <w:rsid w:val="00B31ADC"/>
    <w:rsid w:val="00B35A83"/>
    <w:rsid w:val="00B43C34"/>
    <w:rsid w:val="00B44154"/>
    <w:rsid w:val="00B447C7"/>
    <w:rsid w:val="00B44866"/>
    <w:rsid w:val="00B466C3"/>
    <w:rsid w:val="00B50EC2"/>
    <w:rsid w:val="00B52C84"/>
    <w:rsid w:val="00B564B3"/>
    <w:rsid w:val="00B6126A"/>
    <w:rsid w:val="00B61FD2"/>
    <w:rsid w:val="00B64B94"/>
    <w:rsid w:val="00B74868"/>
    <w:rsid w:val="00B82097"/>
    <w:rsid w:val="00B9396D"/>
    <w:rsid w:val="00B94EA3"/>
    <w:rsid w:val="00B975C8"/>
    <w:rsid w:val="00BA78B0"/>
    <w:rsid w:val="00BC07CD"/>
    <w:rsid w:val="00BC2D89"/>
    <w:rsid w:val="00BE5B25"/>
    <w:rsid w:val="00BF5AD3"/>
    <w:rsid w:val="00C11C3C"/>
    <w:rsid w:val="00C14429"/>
    <w:rsid w:val="00C14FD2"/>
    <w:rsid w:val="00C210F7"/>
    <w:rsid w:val="00C30732"/>
    <w:rsid w:val="00C32CAA"/>
    <w:rsid w:val="00C604E1"/>
    <w:rsid w:val="00C639D9"/>
    <w:rsid w:val="00C64297"/>
    <w:rsid w:val="00C70DD4"/>
    <w:rsid w:val="00C71D0F"/>
    <w:rsid w:val="00C72154"/>
    <w:rsid w:val="00C7323C"/>
    <w:rsid w:val="00C75F70"/>
    <w:rsid w:val="00C76669"/>
    <w:rsid w:val="00C76D53"/>
    <w:rsid w:val="00C91F74"/>
    <w:rsid w:val="00C9245A"/>
    <w:rsid w:val="00C949C7"/>
    <w:rsid w:val="00C96CE1"/>
    <w:rsid w:val="00CB4CEB"/>
    <w:rsid w:val="00CC065C"/>
    <w:rsid w:val="00CC4205"/>
    <w:rsid w:val="00CC498D"/>
    <w:rsid w:val="00CC5B72"/>
    <w:rsid w:val="00CC7977"/>
    <w:rsid w:val="00CD1C3A"/>
    <w:rsid w:val="00CD4261"/>
    <w:rsid w:val="00CD6147"/>
    <w:rsid w:val="00CE0F7E"/>
    <w:rsid w:val="00CE5F32"/>
    <w:rsid w:val="00CF1892"/>
    <w:rsid w:val="00CF1D9E"/>
    <w:rsid w:val="00CF48AB"/>
    <w:rsid w:val="00CF73DC"/>
    <w:rsid w:val="00D00747"/>
    <w:rsid w:val="00D10B1C"/>
    <w:rsid w:val="00D13B6B"/>
    <w:rsid w:val="00D17578"/>
    <w:rsid w:val="00D20018"/>
    <w:rsid w:val="00D2123D"/>
    <w:rsid w:val="00D22907"/>
    <w:rsid w:val="00D23792"/>
    <w:rsid w:val="00D24B7C"/>
    <w:rsid w:val="00D274A0"/>
    <w:rsid w:val="00D32C2C"/>
    <w:rsid w:val="00D471AB"/>
    <w:rsid w:val="00D50C72"/>
    <w:rsid w:val="00D519C6"/>
    <w:rsid w:val="00D51FA6"/>
    <w:rsid w:val="00D5555D"/>
    <w:rsid w:val="00D74B68"/>
    <w:rsid w:val="00D816CF"/>
    <w:rsid w:val="00D84E7E"/>
    <w:rsid w:val="00D862A4"/>
    <w:rsid w:val="00D879E1"/>
    <w:rsid w:val="00DA34E9"/>
    <w:rsid w:val="00DA74D0"/>
    <w:rsid w:val="00DB0CD3"/>
    <w:rsid w:val="00DB1143"/>
    <w:rsid w:val="00DB40E0"/>
    <w:rsid w:val="00DC152F"/>
    <w:rsid w:val="00DD2864"/>
    <w:rsid w:val="00DD5040"/>
    <w:rsid w:val="00DE1E07"/>
    <w:rsid w:val="00DE5526"/>
    <w:rsid w:val="00DE617B"/>
    <w:rsid w:val="00DE75D1"/>
    <w:rsid w:val="00DF22EC"/>
    <w:rsid w:val="00DF3C0B"/>
    <w:rsid w:val="00E118FA"/>
    <w:rsid w:val="00E11E21"/>
    <w:rsid w:val="00E24083"/>
    <w:rsid w:val="00E62216"/>
    <w:rsid w:val="00E63886"/>
    <w:rsid w:val="00E83E03"/>
    <w:rsid w:val="00E92A8D"/>
    <w:rsid w:val="00E94CC9"/>
    <w:rsid w:val="00E9683E"/>
    <w:rsid w:val="00E97368"/>
    <w:rsid w:val="00EA014B"/>
    <w:rsid w:val="00EB02C4"/>
    <w:rsid w:val="00EB090F"/>
    <w:rsid w:val="00EB5EDB"/>
    <w:rsid w:val="00EB6817"/>
    <w:rsid w:val="00ED0086"/>
    <w:rsid w:val="00ED0929"/>
    <w:rsid w:val="00ED2B0D"/>
    <w:rsid w:val="00ED7E74"/>
    <w:rsid w:val="00EE0CA6"/>
    <w:rsid w:val="00EE42FA"/>
    <w:rsid w:val="00EF06BD"/>
    <w:rsid w:val="00EF4F1F"/>
    <w:rsid w:val="00EF58F9"/>
    <w:rsid w:val="00EF5CA3"/>
    <w:rsid w:val="00EF6907"/>
    <w:rsid w:val="00EF72E4"/>
    <w:rsid w:val="00F00DCD"/>
    <w:rsid w:val="00F00FDB"/>
    <w:rsid w:val="00F019E5"/>
    <w:rsid w:val="00F0771D"/>
    <w:rsid w:val="00F12091"/>
    <w:rsid w:val="00F13BE3"/>
    <w:rsid w:val="00F15853"/>
    <w:rsid w:val="00F16C2E"/>
    <w:rsid w:val="00F30FB2"/>
    <w:rsid w:val="00F37628"/>
    <w:rsid w:val="00F4192B"/>
    <w:rsid w:val="00F44E53"/>
    <w:rsid w:val="00F55F4F"/>
    <w:rsid w:val="00F5714E"/>
    <w:rsid w:val="00F64631"/>
    <w:rsid w:val="00F71350"/>
    <w:rsid w:val="00F72D32"/>
    <w:rsid w:val="00F76B8D"/>
    <w:rsid w:val="00F80DE5"/>
    <w:rsid w:val="00F9327B"/>
    <w:rsid w:val="00FA0760"/>
    <w:rsid w:val="00FB1108"/>
    <w:rsid w:val="00FC28A4"/>
    <w:rsid w:val="00FD1810"/>
    <w:rsid w:val="00FE08DA"/>
    <w:rsid w:val="00FE3F01"/>
    <w:rsid w:val="00FE63C9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F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link w:val="11"/>
    <w:uiPriority w:val="9"/>
    <w:qFormat/>
    <w:locked/>
    <w:rsid w:val="002D76D1"/>
    <w:pPr>
      <w:numPr>
        <w:numId w:val="4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552E31"/>
    <w:pPr>
      <w:keepNext/>
      <w:numPr>
        <w:ilvl w:val="1"/>
        <w:numId w:val="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8E1ADC"/>
    <w:pPr>
      <w:keepNext/>
      <w:numPr>
        <w:ilvl w:val="2"/>
        <w:numId w:val="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52E31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52E31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52E31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52E31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52E31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52E31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03A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3">
    <w:name w:val="Normal (Web)"/>
    <w:basedOn w:val="a"/>
    <w:uiPriority w:val="99"/>
    <w:rsid w:val="00103AD7"/>
    <w:pPr>
      <w:spacing w:before="100" w:beforeAutospacing="1" w:after="100" w:afterAutospacing="1"/>
      <w:ind w:left="180" w:right="75"/>
    </w:pPr>
  </w:style>
  <w:style w:type="character" w:styleId="a4">
    <w:name w:val="Strong"/>
    <w:uiPriority w:val="99"/>
    <w:qFormat/>
    <w:rsid w:val="007F6FF5"/>
    <w:rPr>
      <w:rFonts w:cs="Times New Roman"/>
      <w:b/>
    </w:rPr>
  </w:style>
  <w:style w:type="paragraph" w:customStyle="1" w:styleId="style1">
    <w:name w:val="style1"/>
    <w:basedOn w:val="a"/>
    <w:uiPriority w:val="99"/>
    <w:rsid w:val="007F6FF5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 w:bidi="he-IL"/>
    </w:rPr>
  </w:style>
  <w:style w:type="character" w:styleId="a5">
    <w:name w:val="Hyperlink"/>
    <w:uiPriority w:val="99"/>
    <w:rsid w:val="007D5AE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D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B1143"/>
    <w:rPr>
      <w:rFonts w:ascii="Courier New" w:hAnsi="Courier New" w:cs="Courier New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6D5DA7"/>
    <w:pPr>
      <w:keepNext/>
      <w:autoSpaceDE w:val="0"/>
      <w:autoSpaceDN w:val="0"/>
      <w:spacing w:before="120" w:after="120"/>
      <w:jc w:val="both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6D5DA7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Список 1"/>
    <w:basedOn w:val="a"/>
    <w:uiPriority w:val="99"/>
    <w:rsid w:val="00201F96"/>
    <w:pPr>
      <w:numPr>
        <w:numId w:val="1"/>
      </w:numPr>
      <w:autoSpaceDE w:val="0"/>
      <w:autoSpaceDN w:val="0"/>
      <w:ind w:left="709" w:hanging="357"/>
      <w:jc w:val="both"/>
    </w:pPr>
    <w:rPr>
      <w:rFonts w:eastAsia="Calibri"/>
    </w:rPr>
  </w:style>
  <w:style w:type="paragraph" w:customStyle="1" w:styleId="u">
    <w:name w:val="u"/>
    <w:basedOn w:val="a"/>
    <w:uiPriority w:val="99"/>
    <w:rsid w:val="00201F96"/>
    <w:pPr>
      <w:spacing w:before="100" w:beforeAutospacing="1" w:after="100" w:afterAutospacing="1"/>
    </w:pPr>
    <w:rPr>
      <w:rFonts w:eastAsia="Calibri"/>
    </w:rPr>
  </w:style>
  <w:style w:type="paragraph" w:styleId="a6">
    <w:name w:val="Plain Text"/>
    <w:basedOn w:val="a"/>
    <w:link w:val="a7"/>
    <w:uiPriority w:val="99"/>
    <w:rsid w:val="00D10B1C"/>
    <w:rPr>
      <w:rFonts w:ascii="Calibri" w:eastAsia="Calibri" w:hAnsi="Calibri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locked/>
    <w:rsid w:val="00D10B1C"/>
    <w:rPr>
      <w:rFonts w:cs="Times New Roman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B116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209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209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unhideWhenUsed/>
    <w:rsid w:val="002E48BB"/>
    <w:rPr>
      <w:sz w:val="16"/>
      <w:szCs w:val="16"/>
    </w:rPr>
  </w:style>
  <w:style w:type="paragraph" w:styleId="ac">
    <w:name w:val="annotation text"/>
    <w:basedOn w:val="a"/>
    <w:link w:val="ad"/>
    <w:unhideWhenUsed/>
    <w:rsid w:val="002E48BB"/>
    <w:rPr>
      <w:sz w:val="20"/>
      <w:szCs w:val="20"/>
    </w:rPr>
  </w:style>
  <w:style w:type="character" w:customStyle="1" w:styleId="ad">
    <w:name w:val="Текст примечания Знак"/>
    <w:link w:val="ac"/>
    <w:rsid w:val="002E48BB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48B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E48BB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normal">
    <w:name w:val="consplusnormal"/>
    <w:basedOn w:val="a"/>
    <w:rsid w:val="0099262B"/>
    <w:pPr>
      <w:spacing w:before="100" w:beforeAutospacing="1" w:after="100" w:afterAutospacing="1"/>
    </w:pPr>
    <w:rPr>
      <w:rFonts w:eastAsia="Calibri"/>
    </w:rPr>
  </w:style>
  <w:style w:type="paragraph" w:styleId="af0">
    <w:name w:val="No Spacing"/>
    <w:uiPriority w:val="1"/>
    <w:qFormat/>
    <w:rsid w:val="0099262B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B64B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64B94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64B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64B94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link w:val="10"/>
    <w:uiPriority w:val="9"/>
    <w:rsid w:val="002D76D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2D76D1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E1ADC"/>
    <w:rPr>
      <w:rFonts w:ascii="Calibri Light" w:eastAsia="Times New Roman" w:hAnsi="Calibri Light"/>
      <w:b/>
      <w:bCs/>
      <w:sz w:val="26"/>
      <w:szCs w:val="26"/>
    </w:rPr>
  </w:style>
  <w:style w:type="paragraph" w:customStyle="1" w:styleId="ConsPlusNormal0">
    <w:name w:val="ConsPlusNormal"/>
    <w:rsid w:val="008E1A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552E31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552E31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552E31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52E31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552E31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552E31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552E31"/>
    <w:rPr>
      <w:rFonts w:ascii="Calibri Light" w:eastAsia="Times New Roman" w:hAnsi="Calibri Light"/>
      <w:sz w:val="22"/>
      <w:szCs w:val="22"/>
    </w:rPr>
  </w:style>
  <w:style w:type="character" w:customStyle="1" w:styleId="apple-converted-space">
    <w:name w:val="apple-converted-space"/>
    <w:rsid w:val="00266E52"/>
  </w:style>
  <w:style w:type="paragraph" w:styleId="af5">
    <w:name w:val="Revision"/>
    <w:hidden/>
    <w:uiPriority w:val="99"/>
    <w:semiHidden/>
    <w:rsid w:val="000551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28739C73AE6BC2667A129C03B7D4A3880966F4493B1362A7EAA01619BAA0E593B43E7C4B48787KDb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628739C73AE6BC2667A129C03B7D4A308D926E429CEC3C2227A6036694F5195E724FE6C4B485K8b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28739C73AE6BC2667A129C03B7D4A308D926E429CEC3C2227A6036694F5195E724FE6C4B485K8b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9107-1CC5-49B0-9332-0CB446A2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28005</CharactersWithSpaces>
  <SharedDoc>false</SharedDoc>
  <HLinks>
    <vt:vector size="18" baseType="variant">
      <vt:variant>
        <vt:i4>1114119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consultantplus://offline/ref=AB628739C73AE6BC2667A129C03B7D4A308D926E429CEC3C2227A6036694F5195E724FE6C4B485K8b3O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consultantplus://offline/ref=AB628739C73AE6BC2667A129C03B7D4A308D926E429CEC3C2227A6036694F5195E724FE6C4B485K8b3O</vt:lpwstr>
      </vt:variant>
      <vt:variant>
        <vt:lpwstr/>
      </vt:variant>
      <vt:variant>
        <vt:i4>2687073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consultantplus://offline/ref=AB628739C73AE6BC2667A129C03B7D4A3880966F4493B1362A7EAA01619BAA0E593B43E7C4B48787KDbCO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ПК</dc:creator>
  <cp:lastModifiedBy>Татьяна</cp:lastModifiedBy>
  <cp:revision>2</cp:revision>
  <cp:lastPrinted>2016-07-26T08:46:00Z</cp:lastPrinted>
  <dcterms:created xsi:type="dcterms:W3CDTF">2017-10-26T12:11:00Z</dcterms:created>
  <dcterms:modified xsi:type="dcterms:W3CDTF">2017-10-26T12:11:00Z</dcterms:modified>
</cp:coreProperties>
</file>